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5126A" w14:textId="77777777" w:rsidR="00216E97" w:rsidRPr="00216E97" w:rsidRDefault="00216E97" w:rsidP="00216E97">
      <w:pPr>
        <w:pStyle w:val="a3"/>
        <w:tabs>
          <w:tab w:val="clear" w:pos="720"/>
        </w:tabs>
        <w:ind w:right="-104"/>
        <w:rPr>
          <w:bCs w:val="0"/>
          <w:sz w:val="28"/>
          <w:szCs w:val="28"/>
        </w:rPr>
      </w:pPr>
      <w:r w:rsidRPr="00E62AFE">
        <w:rPr>
          <w:bCs w:val="0"/>
          <w:sz w:val="28"/>
          <w:szCs w:val="28"/>
        </w:rPr>
        <w:t>1.</w:t>
      </w:r>
      <w:r w:rsidRPr="00E62AFE">
        <w:rPr>
          <w:bCs w:val="0"/>
          <w:sz w:val="28"/>
          <w:szCs w:val="28"/>
          <w:lang w:val="kk-KZ"/>
        </w:rPr>
        <w:t xml:space="preserve">Радиотаратушы құрылғы немесе таратқыш деп процесстері жүретін </w:t>
      </w:r>
    </w:p>
    <w:p w14:paraId="59301498" w14:textId="77777777" w:rsidR="00216E97" w:rsidRDefault="00216E97" w:rsidP="00216E97">
      <w:pPr>
        <w:pStyle w:val="a3"/>
        <w:tabs>
          <w:tab w:val="clear" w:pos="720"/>
        </w:tabs>
        <w:ind w:left="180" w:right="-104"/>
        <w:rPr>
          <w:bCs w:val="0"/>
          <w:sz w:val="28"/>
          <w:szCs w:val="28"/>
          <w:lang w:val="kk-KZ"/>
        </w:rPr>
      </w:pPr>
      <w:r w:rsidRPr="00E62AFE">
        <w:rPr>
          <w:bCs w:val="0"/>
          <w:sz w:val="28"/>
          <w:szCs w:val="28"/>
          <w:lang w:val="kk-KZ"/>
        </w:rPr>
        <w:t>аппаратураны айтамыз.</w:t>
      </w:r>
    </w:p>
    <w:p w14:paraId="2492EBE1" w14:textId="77777777" w:rsidR="00216E97" w:rsidRPr="00E62AFE" w:rsidRDefault="00216E97" w:rsidP="00216E97">
      <w:pPr>
        <w:pStyle w:val="a3"/>
        <w:tabs>
          <w:tab w:val="clear" w:pos="720"/>
        </w:tabs>
        <w:ind w:right="-104"/>
        <w:rPr>
          <w:b w:val="0"/>
          <w:bCs w:val="0"/>
          <w:sz w:val="28"/>
          <w:szCs w:val="28"/>
        </w:rPr>
      </w:pPr>
    </w:p>
    <w:p w14:paraId="336FD65A" w14:textId="77777777" w:rsidR="00216E97" w:rsidRPr="00E62AFE" w:rsidRDefault="00216E97" w:rsidP="00216E97">
      <w:pPr>
        <w:ind w:left="708" w:right="-545"/>
        <w:jc w:val="both"/>
        <w:rPr>
          <w:sz w:val="28"/>
          <w:szCs w:val="28"/>
        </w:rPr>
      </w:pPr>
      <w:r w:rsidRPr="00E62AFE">
        <w:rPr>
          <w:sz w:val="28"/>
          <w:szCs w:val="28"/>
        </w:rPr>
        <w:t xml:space="preserve">1. </w:t>
      </w:r>
      <w:r w:rsidRPr="00E62AFE">
        <w:rPr>
          <w:sz w:val="28"/>
          <w:szCs w:val="28"/>
          <w:lang w:val="kk-KZ"/>
        </w:rPr>
        <w:t>Радиожиілік то</w:t>
      </w:r>
      <w:r>
        <w:rPr>
          <w:sz w:val="28"/>
          <w:szCs w:val="28"/>
          <w:lang w:val="kk-KZ"/>
        </w:rPr>
        <w:t>ғ</w:t>
      </w:r>
      <w:r w:rsidRPr="00E62AFE">
        <w:rPr>
          <w:sz w:val="28"/>
          <w:szCs w:val="28"/>
          <w:lang w:val="kk-KZ"/>
        </w:rPr>
        <w:t>ын басқару және генерация</w:t>
      </w:r>
    </w:p>
    <w:p w14:paraId="647F1CB3" w14:textId="77777777" w:rsidR="00216E97" w:rsidRPr="00E62AFE" w:rsidRDefault="00216E97" w:rsidP="00216E97">
      <w:pPr>
        <w:ind w:left="708" w:right="-545"/>
        <w:jc w:val="both"/>
        <w:rPr>
          <w:sz w:val="28"/>
          <w:szCs w:val="28"/>
          <w:lang w:val="kk-KZ"/>
        </w:rPr>
      </w:pPr>
      <w:r w:rsidRPr="00E62AFE">
        <w:rPr>
          <w:sz w:val="28"/>
          <w:szCs w:val="28"/>
        </w:rPr>
        <w:t xml:space="preserve">2. </w:t>
      </w:r>
      <w:r w:rsidRPr="00E62AFE">
        <w:rPr>
          <w:sz w:val="28"/>
          <w:szCs w:val="28"/>
          <w:lang w:val="kk-KZ"/>
        </w:rPr>
        <w:t>Электромагнитті энергияның кеңістікте сәулеленуі</w:t>
      </w:r>
    </w:p>
    <w:p w14:paraId="7B7CEF57" w14:textId="77777777" w:rsidR="00216E97" w:rsidRPr="00E62AFE" w:rsidRDefault="00216E97" w:rsidP="00216E97">
      <w:pPr>
        <w:ind w:left="708" w:right="-545"/>
        <w:jc w:val="both"/>
        <w:rPr>
          <w:sz w:val="28"/>
          <w:szCs w:val="28"/>
          <w:lang w:val="kk-KZ"/>
        </w:rPr>
      </w:pPr>
      <w:r w:rsidRPr="00E62AFE">
        <w:rPr>
          <w:sz w:val="28"/>
          <w:szCs w:val="28"/>
          <w:lang w:val="kk-KZ"/>
        </w:rPr>
        <w:t xml:space="preserve">3. Паразитті тербелістердің басылуы </w:t>
      </w:r>
    </w:p>
    <w:p w14:paraId="02F6E787" w14:textId="77777777" w:rsidR="00216E97" w:rsidRPr="00E62AFE" w:rsidRDefault="00216E97" w:rsidP="00216E97">
      <w:pPr>
        <w:ind w:left="708" w:right="-545"/>
        <w:jc w:val="both"/>
        <w:rPr>
          <w:sz w:val="28"/>
          <w:szCs w:val="28"/>
          <w:lang w:val="kk-KZ"/>
        </w:rPr>
      </w:pPr>
      <w:r w:rsidRPr="00E62AFE">
        <w:rPr>
          <w:sz w:val="28"/>
          <w:szCs w:val="28"/>
          <w:lang w:val="kk-KZ"/>
        </w:rPr>
        <w:t xml:space="preserve">4. Күшейтулер,таңдамалылық және модуляциялар </w:t>
      </w:r>
    </w:p>
    <w:p w14:paraId="551CD087" w14:textId="77777777" w:rsidR="00216E97" w:rsidRDefault="00216E97" w:rsidP="00216E97">
      <w:pPr>
        <w:ind w:left="708" w:right="-104"/>
        <w:jc w:val="both"/>
        <w:rPr>
          <w:sz w:val="28"/>
          <w:szCs w:val="28"/>
          <w:lang w:val="kk-KZ"/>
        </w:rPr>
      </w:pPr>
      <w:r w:rsidRPr="00E62AFE">
        <w:rPr>
          <w:sz w:val="28"/>
          <w:szCs w:val="28"/>
          <w:lang w:val="kk-KZ"/>
        </w:rPr>
        <w:t xml:space="preserve">5. Берілген сигналдардың тербелістерінің ерекшеленуі </w:t>
      </w:r>
    </w:p>
    <w:p w14:paraId="4D78A482" w14:textId="77777777" w:rsidR="00216E97" w:rsidRPr="00E62AFE" w:rsidRDefault="00216E97" w:rsidP="00216E97">
      <w:pPr>
        <w:ind w:left="708" w:right="-104"/>
        <w:jc w:val="both"/>
        <w:rPr>
          <w:sz w:val="28"/>
          <w:szCs w:val="28"/>
          <w:lang w:val="kk-KZ"/>
        </w:rPr>
      </w:pPr>
    </w:p>
    <w:p w14:paraId="284BFB6D" w14:textId="77777777" w:rsidR="00216E97" w:rsidRDefault="00216E97" w:rsidP="00216E97">
      <w:pPr>
        <w:ind w:right="-545"/>
        <w:jc w:val="both"/>
        <w:rPr>
          <w:b/>
          <w:sz w:val="28"/>
          <w:szCs w:val="28"/>
          <w:lang w:val="kk-KZ"/>
        </w:rPr>
      </w:pPr>
      <w:r w:rsidRPr="00E62AFE">
        <w:rPr>
          <w:b/>
          <w:lang w:val="kk-KZ"/>
        </w:rPr>
        <w:t>2</w:t>
      </w:r>
      <w:r w:rsidRPr="00E62AFE">
        <w:rPr>
          <w:b/>
          <w:sz w:val="28"/>
          <w:szCs w:val="28"/>
          <w:lang w:val="kk-KZ"/>
        </w:rPr>
        <w:t>. Радиобайланыстың негізгі мақсаттарына жатпайды:</w:t>
      </w:r>
    </w:p>
    <w:p w14:paraId="05F9432B" w14:textId="77777777" w:rsidR="00216E97" w:rsidRPr="00E62AFE" w:rsidRDefault="00216E97" w:rsidP="00216E97">
      <w:pPr>
        <w:ind w:right="-545"/>
        <w:jc w:val="both"/>
        <w:rPr>
          <w:b/>
          <w:sz w:val="28"/>
          <w:szCs w:val="28"/>
          <w:lang w:val="kk-KZ"/>
        </w:rPr>
      </w:pPr>
    </w:p>
    <w:p w14:paraId="46926F6F" w14:textId="5A06E202" w:rsidR="00216E97" w:rsidRPr="00216E97" w:rsidRDefault="00216E97" w:rsidP="00216E97">
      <w:pPr>
        <w:ind w:left="708" w:right="-545"/>
        <w:jc w:val="both"/>
        <w:rPr>
          <w:sz w:val="28"/>
          <w:szCs w:val="28"/>
          <w:lang w:val="kk-KZ"/>
        </w:rPr>
      </w:pPr>
      <w:r w:rsidRPr="00216E97">
        <w:rPr>
          <w:sz w:val="28"/>
          <w:szCs w:val="28"/>
          <w:lang w:val="kk-KZ"/>
        </w:rPr>
        <w:t xml:space="preserve">1. </w:t>
      </w:r>
      <w:r w:rsidR="00B67B70" w:rsidRPr="00E62AFE">
        <w:rPr>
          <w:sz w:val="28"/>
          <w:szCs w:val="28"/>
          <w:lang w:val="kk-KZ"/>
        </w:rPr>
        <w:t>Радиожиілік тогының генерациясы</w:t>
      </w:r>
    </w:p>
    <w:p w14:paraId="7AC9D29B" w14:textId="6F7AEDEF" w:rsidR="00216E97" w:rsidRPr="00E62AFE" w:rsidRDefault="00216E97" w:rsidP="00216E97">
      <w:pPr>
        <w:ind w:left="708" w:right="-545"/>
        <w:jc w:val="both"/>
        <w:rPr>
          <w:sz w:val="28"/>
          <w:szCs w:val="28"/>
        </w:rPr>
      </w:pPr>
      <w:r w:rsidRPr="00E62AFE">
        <w:rPr>
          <w:sz w:val="28"/>
          <w:szCs w:val="28"/>
        </w:rPr>
        <w:t>2.</w:t>
      </w:r>
      <w:r w:rsidRPr="00E62AFE">
        <w:rPr>
          <w:sz w:val="28"/>
          <w:szCs w:val="28"/>
          <w:lang w:val="kk-KZ"/>
        </w:rPr>
        <w:t xml:space="preserve"> </w:t>
      </w:r>
      <w:r w:rsidR="00B67B70" w:rsidRPr="00E62AFE">
        <w:rPr>
          <w:sz w:val="28"/>
          <w:szCs w:val="28"/>
          <w:lang w:val="kk-KZ"/>
        </w:rPr>
        <w:t>Радиожиілік тогын кодтау</w:t>
      </w:r>
    </w:p>
    <w:p w14:paraId="2BA189FB" w14:textId="77777777" w:rsidR="00216E97" w:rsidRPr="00E62AFE" w:rsidRDefault="00216E97" w:rsidP="00216E97">
      <w:pPr>
        <w:ind w:left="708" w:right="-545"/>
        <w:jc w:val="both"/>
        <w:rPr>
          <w:sz w:val="28"/>
          <w:szCs w:val="28"/>
        </w:rPr>
      </w:pPr>
      <w:r w:rsidRPr="00E62AFE">
        <w:rPr>
          <w:sz w:val="28"/>
          <w:szCs w:val="28"/>
        </w:rPr>
        <w:t xml:space="preserve">3. </w:t>
      </w:r>
      <w:r w:rsidRPr="00E62AFE">
        <w:rPr>
          <w:sz w:val="28"/>
          <w:szCs w:val="28"/>
          <w:lang w:val="kk-KZ"/>
        </w:rPr>
        <w:t>Электромагнит толқындарының таралуы</w:t>
      </w:r>
      <w:r w:rsidRPr="00E62AFE">
        <w:rPr>
          <w:sz w:val="28"/>
          <w:szCs w:val="28"/>
        </w:rPr>
        <w:t xml:space="preserve"> </w:t>
      </w:r>
    </w:p>
    <w:p w14:paraId="6F373DD1" w14:textId="77777777" w:rsidR="00216E97" w:rsidRPr="00E62AFE" w:rsidRDefault="00216E97" w:rsidP="00216E97">
      <w:pPr>
        <w:ind w:left="708" w:right="-104"/>
        <w:jc w:val="both"/>
        <w:rPr>
          <w:sz w:val="28"/>
          <w:szCs w:val="28"/>
        </w:rPr>
      </w:pPr>
      <w:r w:rsidRPr="00E62AFE">
        <w:rPr>
          <w:sz w:val="28"/>
          <w:szCs w:val="28"/>
        </w:rPr>
        <w:t>4.</w:t>
      </w:r>
      <w:r w:rsidRPr="00E62AFE">
        <w:rPr>
          <w:sz w:val="28"/>
          <w:szCs w:val="28"/>
          <w:lang w:val="kk-KZ"/>
        </w:rPr>
        <w:t xml:space="preserve"> Радиожиілік тогын басқару</w:t>
      </w:r>
    </w:p>
    <w:p w14:paraId="354B80C0" w14:textId="77777777" w:rsidR="00216E97" w:rsidRDefault="00216E97" w:rsidP="00216E97">
      <w:pPr>
        <w:ind w:left="708" w:right="-545"/>
        <w:jc w:val="both"/>
        <w:rPr>
          <w:sz w:val="28"/>
          <w:szCs w:val="28"/>
          <w:lang w:val="kk-KZ"/>
        </w:rPr>
      </w:pPr>
      <w:r w:rsidRPr="00E62AFE">
        <w:rPr>
          <w:sz w:val="28"/>
          <w:szCs w:val="28"/>
        </w:rPr>
        <w:t xml:space="preserve">5. </w:t>
      </w:r>
      <w:r w:rsidRPr="00E62AFE">
        <w:rPr>
          <w:sz w:val="28"/>
          <w:szCs w:val="28"/>
          <w:lang w:val="kk-KZ"/>
        </w:rPr>
        <w:t>Әлсіз тербелістерді күшейту</w:t>
      </w:r>
      <w:r w:rsidRPr="00E62AFE">
        <w:rPr>
          <w:sz w:val="28"/>
          <w:szCs w:val="28"/>
        </w:rPr>
        <w:t xml:space="preserve"> </w:t>
      </w:r>
    </w:p>
    <w:p w14:paraId="2C97091D" w14:textId="77777777" w:rsidR="00216E97" w:rsidRPr="00E62AFE" w:rsidRDefault="00216E97" w:rsidP="00216E97">
      <w:pPr>
        <w:ind w:left="708" w:right="-545"/>
        <w:jc w:val="both"/>
        <w:rPr>
          <w:sz w:val="28"/>
          <w:szCs w:val="28"/>
          <w:lang w:val="kk-KZ"/>
        </w:rPr>
      </w:pPr>
    </w:p>
    <w:p w14:paraId="39455C53" w14:textId="77777777" w:rsidR="00216E97" w:rsidRPr="00216E97" w:rsidRDefault="00216E97" w:rsidP="00216E97">
      <w:pPr>
        <w:ind w:right="-104"/>
        <w:jc w:val="both"/>
        <w:rPr>
          <w:b/>
          <w:sz w:val="28"/>
          <w:szCs w:val="28"/>
          <w:lang w:val="kk-KZ"/>
        </w:rPr>
      </w:pPr>
      <w:r w:rsidRPr="00216E97">
        <w:rPr>
          <w:b/>
          <w:sz w:val="28"/>
          <w:szCs w:val="28"/>
          <w:lang w:val="kk-KZ"/>
        </w:rPr>
        <w:t>3.</w:t>
      </w:r>
      <w:r w:rsidRPr="00E62AFE">
        <w:rPr>
          <w:b/>
          <w:sz w:val="28"/>
          <w:szCs w:val="28"/>
          <w:lang w:val="kk-KZ"/>
        </w:rPr>
        <w:t xml:space="preserve"> Антеннаға келтірілген және кеңістікке таралатын ЖЖ және ӨЖЖ </w:t>
      </w:r>
    </w:p>
    <w:p w14:paraId="34F3BE3C" w14:textId="77777777" w:rsidR="00216E97" w:rsidRDefault="00216E97" w:rsidP="00216E97">
      <w:pPr>
        <w:ind w:left="360" w:right="-104"/>
        <w:jc w:val="both"/>
        <w:rPr>
          <w:rFonts w:eastAsia="Batang"/>
          <w:b/>
          <w:sz w:val="28"/>
          <w:szCs w:val="28"/>
          <w:lang w:val="kk-KZ" w:eastAsia="ko-KR"/>
        </w:rPr>
      </w:pPr>
      <w:r w:rsidRPr="00E62AFE">
        <w:rPr>
          <w:b/>
          <w:sz w:val="28"/>
          <w:szCs w:val="28"/>
          <w:lang w:val="kk-KZ"/>
        </w:rPr>
        <w:t>тербелістерді генерациялауға,қуат бойынша күшейтуге,модуляциялауға арналған радиотехникалық құрылғы деп</w:t>
      </w:r>
      <w:r w:rsidRPr="00216E97">
        <w:rPr>
          <w:rFonts w:eastAsia="Batang"/>
          <w:b/>
          <w:sz w:val="28"/>
          <w:szCs w:val="28"/>
          <w:lang w:val="kk-KZ" w:eastAsia="ko-KR"/>
        </w:rPr>
        <w:t>:</w:t>
      </w:r>
    </w:p>
    <w:p w14:paraId="05D5D4B9" w14:textId="77777777" w:rsidR="00216E97" w:rsidRPr="00E62AFE" w:rsidRDefault="00216E97" w:rsidP="00216E97">
      <w:pPr>
        <w:ind w:right="-104"/>
        <w:jc w:val="both"/>
        <w:rPr>
          <w:rFonts w:eastAsia="Batang"/>
          <w:b/>
          <w:sz w:val="28"/>
          <w:szCs w:val="28"/>
          <w:lang w:val="kk-KZ" w:eastAsia="ko-KR"/>
        </w:rPr>
      </w:pPr>
    </w:p>
    <w:p w14:paraId="774E7746" w14:textId="60DA3BE1" w:rsidR="00216E97" w:rsidRPr="00E62AFE" w:rsidRDefault="00216E97" w:rsidP="00216E97">
      <w:pPr>
        <w:ind w:left="720" w:right="-104"/>
        <w:jc w:val="both"/>
        <w:rPr>
          <w:rFonts w:eastAsia="Batang"/>
          <w:sz w:val="28"/>
          <w:szCs w:val="28"/>
          <w:lang w:val="kk-KZ" w:eastAsia="ko-KR"/>
        </w:rPr>
      </w:pPr>
      <w:r>
        <w:rPr>
          <w:rFonts w:eastAsia="Batang"/>
          <w:sz w:val="28"/>
          <w:szCs w:val="28"/>
          <w:lang w:val="kk-KZ" w:eastAsia="ko-KR"/>
        </w:rPr>
        <w:t xml:space="preserve">1. </w:t>
      </w:r>
      <w:r w:rsidR="00B67B70" w:rsidRPr="00E62AFE">
        <w:rPr>
          <w:rFonts w:eastAsia="Batang"/>
          <w:sz w:val="28"/>
          <w:szCs w:val="28"/>
          <w:lang w:val="kk-KZ" w:eastAsia="ko-KR"/>
        </w:rPr>
        <w:t>Антенна-фидерлік құрылғы</w:t>
      </w:r>
    </w:p>
    <w:p w14:paraId="1842AFDE" w14:textId="77777777" w:rsidR="00216E97" w:rsidRPr="00E62AFE" w:rsidRDefault="00216E97" w:rsidP="00216E97">
      <w:pPr>
        <w:ind w:left="720" w:right="-104"/>
        <w:jc w:val="both"/>
        <w:rPr>
          <w:rFonts w:eastAsia="Batang"/>
          <w:sz w:val="28"/>
          <w:szCs w:val="28"/>
          <w:lang w:val="kk-KZ" w:eastAsia="ko-KR"/>
        </w:rPr>
      </w:pPr>
      <w:r>
        <w:rPr>
          <w:rFonts w:eastAsia="Batang"/>
          <w:sz w:val="28"/>
          <w:szCs w:val="28"/>
          <w:lang w:val="kk-KZ" w:eastAsia="ko-KR"/>
        </w:rPr>
        <w:t xml:space="preserve">2. </w:t>
      </w:r>
      <w:r w:rsidRPr="00E62AFE">
        <w:rPr>
          <w:rFonts w:eastAsia="Batang"/>
          <w:sz w:val="28"/>
          <w:szCs w:val="28"/>
          <w:lang w:val="kk-KZ" w:eastAsia="ko-KR"/>
        </w:rPr>
        <w:t>Радиоқабылдағыш құрылғы</w:t>
      </w:r>
    </w:p>
    <w:p w14:paraId="51619FCE" w14:textId="2F3819FB" w:rsidR="00216E97" w:rsidRPr="00E62AFE" w:rsidRDefault="00216E97" w:rsidP="00216E97">
      <w:pPr>
        <w:ind w:left="720" w:right="-104"/>
        <w:jc w:val="both"/>
        <w:rPr>
          <w:rFonts w:eastAsia="Batang"/>
          <w:sz w:val="28"/>
          <w:szCs w:val="28"/>
          <w:lang w:val="kk-KZ" w:eastAsia="ko-KR"/>
        </w:rPr>
      </w:pPr>
      <w:r>
        <w:rPr>
          <w:rFonts w:eastAsia="Batang"/>
          <w:sz w:val="28"/>
          <w:szCs w:val="28"/>
          <w:lang w:val="kk-KZ" w:eastAsia="ko-KR"/>
        </w:rPr>
        <w:t xml:space="preserve">3. </w:t>
      </w:r>
      <w:r w:rsidR="00B67B70" w:rsidRPr="00E62AFE">
        <w:rPr>
          <w:rFonts w:eastAsia="Batang"/>
          <w:sz w:val="28"/>
          <w:szCs w:val="28"/>
          <w:lang w:val="kk-KZ" w:eastAsia="ko-KR"/>
        </w:rPr>
        <w:t>Радиотаратушу құрылғы</w:t>
      </w:r>
    </w:p>
    <w:p w14:paraId="293C789B" w14:textId="77777777" w:rsidR="00216E97" w:rsidRPr="00E9233F" w:rsidRDefault="00216E97" w:rsidP="00216E97">
      <w:pPr>
        <w:ind w:left="720" w:right="-104"/>
        <w:jc w:val="both"/>
        <w:rPr>
          <w:rFonts w:eastAsia="Batang"/>
          <w:color w:val="000000"/>
          <w:sz w:val="28"/>
          <w:szCs w:val="28"/>
          <w:lang w:val="kk-KZ" w:eastAsia="ko-KR"/>
        </w:rPr>
      </w:pPr>
      <w:r>
        <w:rPr>
          <w:rFonts w:eastAsia="Batang"/>
          <w:sz w:val="28"/>
          <w:szCs w:val="28"/>
          <w:lang w:val="kk-KZ" w:eastAsia="ko-KR"/>
        </w:rPr>
        <w:t xml:space="preserve">4. </w:t>
      </w:r>
      <w:r w:rsidRPr="00E62AFE">
        <w:rPr>
          <w:rFonts w:eastAsia="Batang"/>
          <w:sz w:val="28"/>
          <w:szCs w:val="28"/>
          <w:lang w:val="kk-KZ" w:eastAsia="ko-KR"/>
        </w:rPr>
        <w:t>Жаңғырту құрылғысы</w:t>
      </w:r>
    </w:p>
    <w:p w14:paraId="0FEB92D3" w14:textId="77777777" w:rsidR="00216E97" w:rsidRPr="00E62AFE" w:rsidRDefault="00216E97" w:rsidP="00216E97">
      <w:pPr>
        <w:ind w:left="720" w:right="-104"/>
        <w:jc w:val="both"/>
        <w:rPr>
          <w:rFonts w:eastAsia="Batang"/>
          <w:sz w:val="28"/>
          <w:szCs w:val="28"/>
          <w:lang w:val="kk-KZ" w:eastAsia="ko-KR"/>
        </w:rPr>
      </w:pPr>
      <w:r>
        <w:rPr>
          <w:rFonts w:eastAsia="Batang"/>
          <w:sz w:val="28"/>
          <w:szCs w:val="28"/>
          <w:lang w:val="kk-KZ" w:eastAsia="ko-KR"/>
        </w:rPr>
        <w:t xml:space="preserve">5. </w:t>
      </w:r>
      <w:r w:rsidRPr="00E62AFE">
        <w:rPr>
          <w:rFonts w:eastAsia="Batang"/>
          <w:sz w:val="28"/>
          <w:szCs w:val="28"/>
          <w:lang w:val="kk-KZ" w:eastAsia="ko-KR"/>
        </w:rPr>
        <w:t>Қабылдау–таратушы құрылғы</w:t>
      </w:r>
    </w:p>
    <w:p w14:paraId="5B6C6B30" w14:textId="77777777" w:rsidR="00216E97" w:rsidRPr="00E62AFE" w:rsidRDefault="00216E97" w:rsidP="00216E97">
      <w:pPr>
        <w:ind w:left="720" w:right="-104"/>
        <w:jc w:val="both"/>
        <w:rPr>
          <w:rFonts w:eastAsia="Batang"/>
          <w:sz w:val="28"/>
          <w:szCs w:val="28"/>
          <w:lang w:val="kk-KZ" w:eastAsia="ko-KR"/>
        </w:rPr>
      </w:pPr>
    </w:p>
    <w:p w14:paraId="6958F5AA" w14:textId="77777777" w:rsidR="00216E97" w:rsidRPr="00E62AFE" w:rsidRDefault="00216E97" w:rsidP="00216E97">
      <w:pPr>
        <w:ind w:right="-104"/>
        <w:jc w:val="both"/>
        <w:rPr>
          <w:rFonts w:eastAsia="Batang"/>
          <w:b/>
          <w:sz w:val="28"/>
          <w:szCs w:val="28"/>
          <w:lang w:val="kk-KZ" w:eastAsia="ko-KR"/>
        </w:rPr>
      </w:pPr>
      <w:r w:rsidRPr="00E62AFE">
        <w:rPr>
          <w:rFonts w:eastAsia="Batang"/>
          <w:b/>
          <w:sz w:val="28"/>
          <w:szCs w:val="28"/>
          <w:lang w:val="kk-KZ" w:eastAsia="ko-KR"/>
        </w:rPr>
        <w:t>4.  Радиосигналдың қалыптасуы дегеніміз:</w:t>
      </w:r>
    </w:p>
    <w:p w14:paraId="14D563CF" w14:textId="77777777" w:rsidR="00216E97" w:rsidRPr="00E62AFE" w:rsidRDefault="00216E97" w:rsidP="00216E97">
      <w:pPr>
        <w:ind w:right="-104"/>
        <w:jc w:val="both"/>
        <w:rPr>
          <w:rFonts w:eastAsia="Batang"/>
          <w:sz w:val="28"/>
          <w:szCs w:val="28"/>
          <w:lang w:val="kk-KZ" w:eastAsia="ko-KR"/>
        </w:rPr>
      </w:pPr>
    </w:p>
    <w:p w14:paraId="5962C900" w14:textId="4D5F10DF" w:rsidR="00216E97" w:rsidRPr="00E62AFE" w:rsidRDefault="00216E97" w:rsidP="00216E97">
      <w:pPr>
        <w:ind w:left="720" w:right="-104"/>
        <w:jc w:val="both"/>
        <w:rPr>
          <w:rFonts w:eastAsia="Batang"/>
          <w:sz w:val="28"/>
          <w:szCs w:val="28"/>
          <w:lang w:val="kk-KZ" w:eastAsia="ko-KR"/>
        </w:rPr>
      </w:pPr>
      <w:r>
        <w:rPr>
          <w:rFonts w:eastAsia="Batang"/>
          <w:sz w:val="28"/>
          <w:szCs w:val="28"/>
          <w:lang w:val="kk-KZ" w:eastAsia="ko-KR"/>
        </w:rPr>
        <w:t xml:space="preserve">1. </w:t>
      </w:r>
      <w:r w:rsidR="00B67B70" w:rsidRPr="00E62AFE">
        <w:rPr>
          <w:rFonts w:eastAsia="Batang"/>
          <w:sz w:val="28"/>
          <w:szCs w:val="28"/>
          <w:lang w:val="kk-KZ" w:eastAsia="ko-KR"/>
        </w:rPr>
        <w:t>Генерация, күшейту және детекторлеу</w:t>
      </w:r>
    </w:p>
    <w:p w14:paraId="3DC5E5CF" w14:textId="77777777" w:rsidR="00216E97" w:rsidRPr="00E62AFE" w:rsidRDefault="00216E97" w:rsidP="00216E97">
      <w:pPr>
        <w:ind w:left="720" w:right="-104"/>
        <w:jc w:val="both"/>
        <w:rPr>
          <w:rFonts w:eastAsia="Batang"/>
          <w:sz w:val="28"/>
          <w:szCs w:val="28"/>
          <w:lang w:val="kk-KZ" w:eastAsia="ko-KR"/>
        </w:rPr>
      </w:pPr>
      <w:r>
        <w:rPr>
          <w:rFonts w:eastAsia="Batang"/>
          <w:sz w:val="28"/>
          <w:szCs w:val="28"/>
          <w:lang w:val="kk-KZ" w:eastAsia="ko-KR"/>
        </w:rPr>
        <w:t xml:space="preserve">2. </w:t>
      </w:r>
      <w:r w:rsidRPr="00E62AFE">
        <w:rPr>
          <w:rFonts w:eastAsia="Batang"/>
          <w:sz w:val="28"/>
          <w:szCs w:val="28"/>
          <w:lang w:val="kk-KZ" w:eastAsia="ko-KR"/>
        </w:rPr>
        <w:t>Генерация және модуляция</w:t>
      </w:r>
    </w:p>
    <w:p w14:paraId="6C0E03BF" w14:textId="77777777" w:rsidR="00216E97" w:rsidRPr="00E62AFE" w:rsidRDefault="00216E97" w:rsidP="00216E97">
      <w:pPr>
        <w:ind w:left="720" w:right="-104"/>
        <w:jc w:val="both"/>
        <w:rPr>
          <w:rFonts w:eastAsia="Batang"/>
          <w:sz w:val="28"/>
          <w:szCs w:val="28"/>
          <w:lang w:val="kk-KZ" w:eastAsia="ko-KR"/>
        </w:rPr>
      </w:pPr>
      <w:r>
        <w:rPr>
          <w:rFonts w:eastAsia="Batang"/>
          <w:sz w:val="28"/>
          <w:szCs w:val="28"/>
          <w:lang w:val="kk-KZ" w:eastAsia="ko-KR"/>
        </w:rPr>
        <w:t xml:space="preserve">3. </w:t>
      </w:r>
      <w:r w:rsidRPr="00E62AFE">
        <w:rPr>
          <w:rFonts w:eastAsia="Batang"/>
          <w:sz w:val="28"/>
          <w:szCs w:val="28"/>
          <w:lang w:val="kk-KZ" w:eastAsia="ko-KR"/>
        </w:rPr>
        <w:t>Күшейту және модуляция</w:t>
      </w:r>
    </w:p>
    <w:p w14:paraId="70B2B683" w14:textId="77777777" w:rsidR="00216E97" w:rsidRPr="00E62AFE" w:rsidRDefault="00216E97" w:rsidP="00216E97">
      <w:pPr>
        <w:ind w:left="720" w:right="-104"/>
        <w:jc w:val="both"/>
        <w:rPr>
          <w:rFonts w:eastAsia="Batang"/>
          <w:sz w:val="28"/>
          <w:szCs w:val="28"/>
          <w:lang w:val="kk-KZ" w:eastAsia="ko-KR"/>
        </w:rPr>
      </w:pPr>
      <w:r>
        <w:rPr>
          <w:rFonts w:eastAsia="Batang"/>
          <w:sz w:val="28"/>
          <w:szCs w:val="28"/>
          <w:lang w:val="kk-KZ" w:eastAsia="ko-KR"/>
        </w:rPr>
        <w:t xml:space="preserve">4. </w:t>
      </w:r>
      <w:r w:rsidRPr="00E62AFE">
        <w:rPr>
          <w:rFonts w:eastAsia="Batang"/>
          <w:sz w:val="28"/>
          <w:szCs w:val="28"/>
          <w:lang w:val="kk-KZ" w:eastAsia="ko-KR"/>
        </w:rPr>
        <w:t>Генерация, күшейту және демодуляция</w:t>
      </w:r>
    </w:p>
    <w:p w14:paraId="1310B0CF" w14:textId="777E8FC9" w:rsidR="00216E97" w:rsidRPr="00E62AFE" w:rsidRDefault="00216E97" w:rsidP="00216E97">
      <w:pPr>
        <w:ind w:left="720" w:right="-104"/>
        <w:jc w:val="both"/>
        <w:rPr>
          <w:rFonts w:eastAsia="Batang"/>
          <w:sz w:val="28"/>
          <w:szCs w:val="28"/>
          <w:lang w:val="kk-KZ" w:eastAsia="ko-KR"/>
        </w:rPr>
      </w:pPr>
      <w:r>
        <w:rPr>
          <w:rFonts w:eastAsia="Batang"/>
          <w:sz w:val="28"/>
          <w:szCs w:val="28"/>
          <w:lang w:val="kk-KZ" w:eastAsia="ko-KR"/>
        </w:rPr>
        <w:t xml:space="preserve">5. </w:t>
      </w:r>
      <w:r w:rsidR="00B67B70" w:rsidRPr="00E62AFE">
        <w:rPr>
          <w:rFonts w:eastAsia="Batang"/>
          <w:sz w:val="28"/>
          <w:szCs w:val="28"/>
          <w:lang w:val="kk-KZ" w:eastAsia="ko-KR"/>
        </w:rPr>
        <w:t>Генерация, күшейту және модуляция</w:t>
      </w:r>
    </w:p>
    <w:p w14:paraId="025BBA5D" w14:textId="77777777" w:rsidR="00216E97" w:rsidRPr="00E62AFE" w:rsidRDefault="00216E97" w:rsidP="00216E97">
      <w:pPr>
        <w:ind w:left="720" w:right="-104"/>
        <w:jc w:val="both"/>
        <w:rPr>
          <w:rFonts w:eastAsia="Batang"/>
          <w:sz w:val="28"/>
          <w:szCs w:val="28"/>
          <w:lang w:val="kk-KZ" w:eastAsia="ko-KR"/>
        </w:rPr>
      </w:pPr>
    </w:p>
    <w:p w14:paraId="14092800" w14:textId="77777777" w:rsidR="00216E97" w:rsidRPr="00E62AFE" w:rsidRDefault="00216E97" w:rsidP="00216E97">
      <w:pPr>
        <w:ind w:right="-104"/>
        <w:jc w:val="both"/>
        <w:rPr>
          <w:rFonts w:eastAsia="Batang"/>
          <w:b/>
          <w:sz w:val="28"/>
          <w:szCs w:val="28"/>
          <w:lang w:val="kk-KZ" w:eastAsia="ko-KR"/>
        </w:rPr>
      </w:pPr>
      <w:r w:rsidRPr="00E62AFE">
        <w:rPr>
          <w:rFonts w:eastAsia="Batang"/>
          <w:b/>
          <w:sz w:val="28"/>
          <w:szCs w:val="28"/>
          <w:lang w:val="kk-KZ" w:eastAsia="ko-KR"/>
        </w:rPr>
        <w:t>6. Бастапқы сигналды ЖЖ тербеліске жатқызу процесі:</w:t>
      </w:r>
    </w:p>
    <w:p w14:paraId="3E5053E8" w14:textId="77777777" w:rsidR="00216E97" w:rsidRPr="00E62AFE" w:rsidRDefault="00216E97" w:rsidP="00216E97">
      <w:pPr>
        <w:ind w:right="-104"/>
        <w:jc w:val="both"/>
        <w:rPr>
          <w:rFonts w:eastAsia="Batang"/>
          <w:sz w:val="28"/>
          <w:szCs w:val="28"/>
          <w:lang w:val="kk-KZ" w:eastAsia="ko-KR"/>
        </w:rPr>
      </w:pPr>
    </w:p>
    <w:p w14:paraId="2AAFB5D6" w14:textId="77777777" w:rsidR="00216E97" w:rsidRPr="00E62AFE" w:rsidRDefault="00216E97" w:rsidP="00216E97">
      <w:pPr>
        <w:ind w:left="705" w:right="-104"/>
        <w:jc w:val="both"/>
        <w:rPr>
          <w:rFonts w:eastAsia="Batang"/>
          <w:sz w:val="28"/>
          <w:szCs w:val="28"/>
          <w:lang w:val="kk-KZ" w:eastAsia="ko-KR"/>
        </w:rPr>
      </w:pPr>
      <w:r>
        <w:rPr>
          <w:rFonts w:eastAsia="Batang"/>
          <w:sz w:val="28"/>
          <w:szCs w:val="28"/>
          <w:lang w:val="kk-KZ" w:eastAsia="ko-KR"/>
        </w:rPr>
        <w:t xml:space="preserve">1. </w:t>
      </w:r>
      <w:r w:rsidRPr="00E62AFE">
        <w:rPr>
          <w:rFonts w:eastAsia="Batang"/>
          <w:sz w:val="28"/>
          <w:szCs w:val="28"/>
          <w:lang w:val="kk-KZ" w:eastAsia="ko-KR"/>
        </w:rPr>
        <w:t>Модуляция</w:t>
      </w:r>
    </w:p>
    <w:p w14:paraId="31DFA251" w14:textId="77777777" w:rsidR="00216E97" w:rsidRPr="00E62AFE" w:rsidRDefault="00216E97" w:rsidP="00216E97">
      <w:pPr>
        <w:ind w:left="705" w:right="-104"/>
        <w:jc w:val="both"/>
        <w:rPr>
          <w:rFonts w:eastAsia="Batang"/>
          <w:sz w:val="28"/>
          <w:szCs w:val="28"/>
          <w:lang w:val="kk-KZ" w:eastAsia="ko-KR"/>
        </w:rPr>
      </w:pPr>
      <w:r>
        <w:rPr>
          <w:rFonts w:eastAsia="Batang"/>
          <w:sz w:val="28"/>
          <w:szCs w:val="28"/>
          <w:lang w:val="kk-KZ" w:eastAsia="ko-KR"/>
        </w:rPr>
        <w:t xml:space="preserve">2. </w:t>
      </w:r>
      <w:r w:rsidRPr="00E62AFE">
        <w:rPr>
          <w:rFonts w:eastAsia="Batang"/>
          <w:sz w:val="28"/>
          <w:szCs w:val="28"/>
          <w:lang w:val="kk-KZ" w:eastAsia="ko-KR"/>
        </w:rPr>
        <w:t>Детекторлеу</w:t>
      </w:r>
    </w:p>
    <w:p w14:paraId="6B62D384" w14:textId="77777777" w:rsidR="00216E97" w:rsidRPr="00E62AFE" w:rsidRDefault="00216E97" w:rsidP="00216E97">
      <w:pPr>
        <w:ind w:left="705" w:right="-104"/>
        <w:jc w:val="both"/>
        <w:rPr>
          <w:rFonts w:eastAsia="Batang"/>
          <w:sz w:val="28"/>
          <w:szCs w:val="28"/>
          <w:lang w:val="kk-KZ" w:eastAsia="ko-KR"/>
        </w:rPr>
      </w:pPr>
      <w:r>
        <w:rPr>
          <w:rFonts w:eastAsia="Batang"/>
          <w:sz w:val="28"/>
          <w:szCs w:val="28"/>
          <w:lang w:val="kk-KZ" w:eastAsia="ko-KR"/>
        </w:rPr>
        <w:t xml:space="preserve">3. </w:t>
      </w:r>
      <w:r w:rsidRPr="00E62AFE">
        <w:rPr>
          <w:rFonts w:eastAsia="Batang"/>
          <w:sz w:val="28"/>
          <w:szCs w:val="28"/>
          <w:lang w:val="kk-KZ" w:eastAsia="ko-KR"/>
        </w:rPr>
        <w:t>Флуктуация</w:t>
      </w:r>
    </w:p>
    <w:p w14:paraId="495963D7" w14:textId="77777777" w:rsidR="00216E97" w:rsidRPr="00E62AFE" w:rsidRDefault="00216E97" w:rsidP="00216E97">
      <w:pPr>
        <w:ind w:left="705" w:right="-104"/>
        <w:jc w:val="both"/>
        <w:rPr>
          <w:rFonts w:eastAsia="Batang"/>
          <w:sz w:val="28"/>
          <w:szCs w:val="28"/>
          <w:lang w:val="kk-KZ" w:eastAsia="ko-KR"/>
        </w:rPr>
      </w:pPr>
      <w:r>
        <w:rPr>
          <w:rFonts w:eastAsia="Batang"/>
          <w:sz w:val="28"/>
          <w:szCs w:val="28"/>
          <w:lang w:val="kk-KZ" w:eastAsia="ko-KR"/>
        </w:rPr>
        <w:t xml:space="preserve">4. </w:t>
      </w:r>
      <w:r w:rsidRPr="00E62AFE">
        <w:rPr>
          <w:rFonts w:eastAsia="Batang"/>
          <w:sz w:val="28"/>
          <w:szCs w:val="28"/>
          <w:lang w:val="kk-KZ" w:eastAsia="ko-KR"/>
        </w:rPr>
        <w:t>Демодуляция</w:t>
      </w:r>
    </w:p>
    <w:p w14:paraId="055816BC" w14:textId="77777777" w:rsidR="00216E97" w:rsidRPr="00E62AFE" w:rsidRDefault="00216E97" w:rsidP="00216E97">
      <w:pPr>
        <w:ind w:left="705" w:right="-104"/>
        <w:jc w:val="both"/>
        <w:rPr>
          <w:rFonts w:eastAsia="Batang"/>
          <w:sz w:val="28"/>
          <w:szCs w:val="28"/>
          <w:lang w:val="kk-KZ" w:eastAsia="ko-KR"/>
        </w:rPr>
      </w:pPr>
      <w:r>
        <w:rPr>
          <w:rFonts w:eastAsia="Batang"/>
          <w:sz w:val="28"/>
          <w:szCs w:val="28"/>
          <w:lang w:val="kk-KZ" w:eastAsia="ko-KR"/>
        </w:rPr>
        <w:t xml:space="preserve">5. </w:t>
      </w:r>
      <w:r w:rsidRPr="00E62AFE">
        <w:rPr>
          <w:rFonts w:eastAsia="Batang"/>
          <w:sz w:val="28"/>
          <w:szCs w:val="28"/>
          <w:lang w:val="kk-KZ" w:eastAsia="ko-KR"/>
        </w:rPr>
        <w:t>Девиация</w:t>
      </w:r>
    </w:p>
    <w:p w14:paraId="1F6CE5CB" w14:textId="77777777" w:rsidR="00216E97" w:rsidRPr="00E62AFE" w:rsidRDefault="00216E97" w:rsidP="00216E97">
      <w:pPr>
        <w:ind w:right="-104"/>
        <w:jc w:val="both"/>
        <w:rPr>
          <w:rFonts w:eastAsia="Batang"/>
          <w:b/>
          <w:sz w:val="28"/>
          <w:szCs w:val="28"/>
          <w:lang w:val="kk-KZ" w:eastAsia="ko-KR"/>
        </w:rPr>
      </w:pPr>
      <w:r w:rsidRPr="00E62AFE">
        <w:rPr>
          <w:rFonts w:eastAsia="Batang"/>
          <w:b/>
          <w:sz w:val="28"/>
          <w:szCs w:val="28"/>
          <w:lang w:val="kk-KZ" w:eastAsia="ko-KR"/>
        </w:rPr>
        <w:t>6. Радиожиілік тогын басқару дегеніміз:</w:t>
      </w:r>
    </w:p>
    <w:p w14:paraId="2FB858C4" w14:textId="3A845E78" w:rsidR="00216E97" w:rsidRDefault="00216E97" w:rsidP="00216E97">
      <w:pPr>
        <w:ind w:right="-104"/>
        <w:jc w:val="both"/>
        <w:rPr>
          <w:rFonts w:eastAsia="Batang"/>
          <w:sz w:val="28"/>
          <w:szCs w:val="28"/>
          <w:lang w:val="kk-KZ" w:eastAsia="ko-KR"/>
        </w:rPr>
      </w:pPr>
    </w:p>
    <w:p w14:paraId="0328E4F5" w14:textId="77777777" w:rsidR="00B67B70" w:rsidRPr="00E62AFE" w:rsidRDefault="00B67B70" w:rsidP="00216E97">
      <w:pPr>
        <w:ind w:right="-104"/>
        <w:jc w:val="both"/>
        <w:rPr>
          <w:rFonts w:eastAsia="Batang"/>
          <w:sz w:val="28"/>
          <w:szCs w:val="28"/>
          <w:lang w:val="kk-KZ" w:eastAsia="ko-KR"/>
        </w:rPr>
      </w:pPr>
    </w:p>
    <w:p w14:paraId="4E321DA3" w14:textId="3E424283" w:rsidR="00216E97" w:rsidRPr="00E62AFE" w:rsidRDefault="00216E97" w:rsidP="00216E97">
      <w:pPr>
        <w:ind w:left="705" w:right="-104"/>
        <w:jc w:val="both"/>
        <w:rPr>
          <w:rFonts w:eastAsia="Batang"/>
          <w:sz w:val="28"/>
          <w:szCs w:val="28"/>
          <w:lang w:val="kk-KZ" w:eastAsia="ko-KR"/>
        </w:rPr>
      </w:pPr>
      <w:r>
        <w:rPr>
          <w:rFonts w:eastAsia="Batang"/>
          <w:sz w:val="28"/>
          <w:szCs w:val="28"/>
          <w:lang w:val="kk-KZ" w:eastAsia="ko-KR"/>
        </w:rPr>
        <w:lastRenderedPageBreak/>
        <w:t xml:space="preserve">1. </w:t>
      </w:r>
      <w:r w:rsidR="00B67B70" w:rsidRPr="00E62AFE">
        <w:rPr>
          <w:rFonts w:eastAsia="Batang"/>
          <w:sz w:val="28"/>
          <w:szCs w:val="28"/>
          <w:lang w:val="kk-KZ" w:eastAsia="ko-KR"/>
        </w:rPr>
        <w:t>Детекторлеу</w:t>
      </w:r>
    </w:p>
    <w:p w14:paraId="73A7C629" w14:textId="0F4AA901" w:rsidR="00216E97" w:rsidRPr="00E62AFE" w:rsidRDefault="00216E97" w:rsidP="00216E97">
      <w:pPr>
        <w:ind w:left="705" w:right="-104"/>
        <w:jc w:val="both"/>
        <w:rPr>
          <w:rFonts w:eastAsia="Batang"/>
          <w:sz w:val="28"/>
          <w:szCs w:val="28"/>
          <w:lang w:val="kk-KZ" w:eastAsia="ko-KR"/>
        </w:rPr>
      </w:pPr>
      <w:r>
        <w:rPr>
          <w:rFonts w:eastAsia="Batang"/>
          <w:sz w:val="28"/>
          <w:szCs w:val="28"/>
          <w:lang w:val="kk-KZ" w:eastAsia="ko-KR"/>
        </w:rPr>
        <w:t xml:space="preserve">2. </w:t>
      </w:r>
      <w:r w:rsidR="00B67B70" w:rsidRPr="00E62AFE">
        <w:rPr>
          <w:rFonts w:eastAsia="Batang"/>
          <w:sz w:val="28"/>
          <w:szCs w:val="28"/>
          <w:lang w:val="kk-KZ" w:eastAsia="ko-KR"/>
        </w:rPr>
        <w:t>Модуляция</w:t>
      </w:r>
    </w:p>
    <w:p w14:paraId="066A0BD5" w14:textId="77777777" w:rsidR="00216E97" w:rsidRPr="00E62AFE" w:rsidRDefault="00216E97" w:rsidP="00216E97">
      <w:pPr>
        <w:ind w:left="705" w:right="-104"/>
        <w:jc w:val="both"/>
        <w:rPr>
          <w:rFonts w:eastAsia="Batang"/>
          <w:sz w:val="28"/>
          <w:szCs w:val="28"/>
          <w:lang w:val="kk-KZ" w:eastAsia="ko-KR"/>
        </w:rPr>
      </w:pPr>
      <w:r>
        <w:rPr>
          <w:rFonts w:eastAsia="Batang"/>
          <w:sz w:val="28"/>
          <w:szCs w:val="28"/>
          <w:lang w:val="kk-KZ" w:eastAsia="ko-KR"/>
        </w:rPr>
        <w:t xml:space="preserve">3. </w:t>
      </w:r>
      <w:r w:rsidRPr="00E62AFE">
        <w:rPr>
          <w:rFonts w:eastAsia="Batang"/>
          <w:sz w:val="28"/>
          <w:szCs w:val="28"/>
          <w:lang w:val="kk-KZ" w:eastAsia="ko-KR"/>
        </w:rPr>
        <w:t>Флуктуация</w:t>
      </w:r>
    </w:p>
    <w:p w14:paraId="2D54A473" w14:textId="77777777" w:rsidR="00216E97" w:rsidRPr="00E62AFE" w:rsidRDefault="00216E97" w:rsidP="00216E97">
      <w:pPr>
        <w:ind w:left="705" w:right="-104"/>
        <w:jc w:val="both"/>
        <w:rPr>
          <w:rFonts w:eastAsia="Batang"/>
          <w:sz w:val="28"/>
          <w:szCs w:val="28"/>
          <w:lang w:val="kk-KZ" w:eastAsia="ko-KR"/>
        </w:rPr>
      </w:pPr>
      <w:r>
        <w:rPr>
          <w:rFonts w:eastAsia="Batang"/>
          <w:sz w:val="28"/>
          <w:szCs w:val="28"/>
          <w:lang w:val="kk-KZ" w:eastAsia="ko-KR"/>
        </w:rPr>
        <w:t xml:space="preserve">4. </w:t>
      </w:r>
      <w:r w:rsidRPr="00E62AFE">
        <w:rPr>
          <w:rFonts w:eastAsia="Batang"/>
          <w:sz w:val="28"/>
          <w:szCs w:val="28"/>
          <w:lang w:val="kk-KZ" w:eastAsia="ko-KR"/>
        </w:rPr>
        <w:t>Демодуляция</w:t>
      </w:r>
    </w:p>
    <w:p w14:paraId="2335A0DA" w14:textId="77777777" w:rsidR="00216E97" w:rsidRDefault="00216E97" w:rsidP="00216E97">
      <w:pPr>
        <w:ind w:left="705" w:right="-104"/>
        <w:jc w:val="both"/>
        <w:rPr>
          <w:rFonts w:eastAsia="Batang"/>
          <w:sz w:val="28"/>
          <w:szCs w:val="28"/>
          <w:lang w:val="kk-KZ" w:eastAsia="ko-KR"/>
        </w:rPr>
      </w:pPr>
      <w:r>
        <w:rPr>
          <w:rFonts w:eastAsia="Batang"/>
          <w:sz w:val="28"/>
          <w:szCs w:val="28"/>
          <w:lang w:val="kk-KZ" w:eastAsia="ko-KR"/>
        </w:rPr>
        <w:t xml:space="preserve">5. </w:t>
      </w:r>
      <w:r w:rsidRPr="00E62AFE">
        <w:rPr>
          <w:rFonts w:eastAsia="Batang"/>
          <w:sz w:val="28"/>
          <w:szCs w:val="28"/>
          <w:lang w:val="kk-KZ" w:eastAsia="ko-KR"/>
        </w:rPr>
        <w:t>Девиация</w:t>
      </w:r>
    </w:p>
    <w:p w14:paraId="5B689333" w14:textId="77777777" w:rsidR="00216E97" w:rsidRPr="00E62AFE" w:rsidRDefault="00216E97" w:rsidP="00216E97">
      <w:pPr>
        <w:ind w:left="705" w:right="-104"/>
        <w:jc w:val="both"/>
        <w:rPr>
          <w:rFonts w:eastAsia="Batang"/>
          <w:sz w:val="28"/>
          <w:szCs w:val="28"/>
          <w:lang w:val="kk-KZ" w:eastAsia="ko-KR"/>
        </w:rPr>
      </w:pPr>
    </w:p>
    <w:p w14:paraId="55E3FAB8" w14:textId="77777777" w:rsidR="00216E97" w:rsidRPr="00216E97" w:rsidRDefault="00216E97" w:rsidP="00216E97">
      <w:pPr>
        <w:ind w:right="-104"/>
        <w:jc w:val="both"/>
        <w:rPr>
          <w:b/>
          <w:bCs/>
          <w:sz w:val="28"/>
          <w:szCs w:val="28"/>
          <w:lang w:val="kk-KZ"/>
        </w:rPr>
      </w:pPr>
      <w:r w:rsidRPr="005E2304">
        <w:rPr>
          <w:b/>
          <w:bCs/>
          <w:sz w:val="28"/>
          <w:szCs w:val="28"/>
          <w:lang w:val="kk-KZ"/>
        </w:rPr>
        <w:t xml:space="preserve">7. Жоғары жиілікті токты пайдаланып, электромагнитті сәулелену арқылы </w:t>
      </w:r>
    </w:p>
    <w:p w14:paraId="261653F7" w14:textId="77777777" w:rsidR="00216E97" w:rsidRPr="00216E97" w:rsidRDefault="00216E97" w:rsidP="00216E97">
      <w:pPr>
        <w:ind w:left="360" w:right="-104"/>
        <w:jc w:val="both"/>
        <w:rPr>
          <w:b/>
          <w:bCs/>
          <w:sz w:val="28"/>
          <w:szCs w:val="28"/>
          <w:lang w:val="kk-KZ"/>
        </w:rPr>
      </w:pPr>
      <w:r w:rsidRPr="005E2304">
        <w:rPr>
          <w:b/>
          <w:bCs/>
          <w:sz w:val="28"/>
          <w:szCs w:val="28"/>
          <w:lang w:val="kk-KZ"/>
        </w:rPr>
        <w:t>хабарды үлкен қашықтыққа таратуға арналған электрлік байланыс дегеніміз</w:t>
      </w:r>
      <w:r w:rsidRPr="00216E97">
        <w:rPr>
          <w:b/>
          <w:bCs/>
          <w:sz w:val="28"/>
          <w:szCs w:val="28"/>
          <w:lang w:val="kk-KZ"/>
        </w:rPr>
        <w:t>:</w:t>
      </w:r>
    </w:p>
    <w:p w14:paraId="419FEC85" w14:textId="77777777" w:rsidR="00216E97" w:rsidRPr="00216E97" w:rsidRDefault="00216E97" w:rsidP="00216E97">
      <w:pPr>
        <w:ind w:right="-104"/>
        <w:jc w:val="both"/>
        <w:rPr>
          <w:bCs/>
          <w:sz w:val="28"/>
          <w:szCs w:val="28"/>
          <w:lang w:val="kk-KZ"/>
        </w:rPr>
      </w:pPr>
    </w:p>
    <w:p w14:paraId="2F41703A" w14:textId="40D04BF7" w:rsidR="00216E97" w:rsidRPr="00E62AFE" w:rsidRDefault="00216E97" w:rsidP="00216E97">
      <w:pPr>
        <w:ind w:left="720" w:right="-545"/>
        <w:jc w:val="both"/>
        <w:rPr>
          <w:sz w:val="28"/>
          <w:szCs w:val="28"/>
          <w:lang w:val="kk-KZ"/>
        </w:rPr>
      </w:pPr>
      <w:r w:rsidRPr="00216E97">
        <w:rPr>
          <w:sz w:val="28"/>
          <w:szCs w:val="28"/>
        </w:rPr>
        <w:t xml:space="preserve">1.  </w:t>
      </w:r>
      <w:r w:rsidR="00B67B70" w:rsidRPr="00E62AFE">
        <w:rPr>
          <w:sz w:val="28"/>
          <w:szCs w:val="28"/>
        </w:rPr>
        <w:t>Телефон</w:t>
      </w:r>
      <w:r w:rsidR="00B67B70" w:rsidRPr="00E62AFE">
        <w:rPr>
          <w:sz w:val="28"/>
          <w:szCs w:val="28"/>
          <w:lang w:val="kk-KZ"/>
        </w:rPr>
        <w:t>ды байланыс</w:t>
      </w:r>
    </w:p>
    <w:p w14:paraId="7C7B269A" w14:textId="77777777" w:rsidR="00216E97" w:rsidRPr="00E62AFE" w:rsidRDefault="00216E97" w:rsidP="00216E97">
      <w:pPr>
        <w:ind w:left="720" w:right="-545"/>
        <w:jc w:val="both"/>
        <w:rPr>
          <w:sz w:val="28"/>
          <w:szCs w:val="28"/>
        </w:rPr>
      </w:pPr>
      <w:r w:rsidRPr="00E62AFE">
        <w:rPr>
          <w:sz w:val="28"/>
          <w:szCs w:val="28"/>
        </w:rPr>
        <w:t xml:space="preserve">2. </w:t>
      </w:r>
      <w:proofErr w:type="spellStart"/>
      <w:r w:rsidRPr="00E62AFE">
        <w:rPr>
          <w:sz w:val="28"/>
          <w:szCs w:val="28"/>
        </w:rPr>
        <w:t>Телегра</w:t>
      </w:r>
      <w:proofErr w:type="spellEnd"/>
      <w:r w:rsidRPr="00E62AFE">
        <w:rPr>
          <w:sz w:val="28"/>
          <w:szCs w:val="28"/>
          <w:lang w:val="kk-KZ"/>
        </w:rPr>
        <w:t>фты байланыс</w:t>
      </w:r>
    </w:p>
    <w:p w14:paraId="1B84D15E" w14:textId="3B6C323E" w:rsidR="00216E97" w:rsidRPr="00E62AFE" w:rsidRDefault="00216E97" w:rsidP="00216E97">
      <w:pPr>
        <w:ind w:left="720" w:right="-545"/>
        <w:jc w:val="both"/>
        <w:rPr>
          <w:sz w:val="28"/>
          <w:szCs w:val="28"/>
        </w:rPr>
      </w:pPr>
      <w:r w:rsidRPr="00E62AFE">
        <w:rPr>
          <w:sz w:val="28"/>
          <w:szCs w:val="28"/>
        </w:rPr>
        <w:t xml:space="preserve">3. </w:t>
      </w:r>
      <w:r w:rsidR="00B67B70" w:rsidRPr="00E62AFE">
        <w:rPr>
          <w:sz w:val="28"/>
          <w:szCs w:val="28"/>
        </w:rPr>
        <w:t>Радио</w:t>
      </w:r>
      <w:r w:rsidR="00B67B70" w:rsidRPr="00E62AFE">
        <w:rPr>
          <w:sz w:val="28"/>
          <w:szCs w:val="28"/>
          <w:lang w:val="kk-KZ"/>
        </w:rPr>
        <w:t>байланыс</w:t>
      </w:r>
    </w:p>
    <w:p w14:paraId="5160BA85" w14:textId="77777777" w:rsidR="00216E97" w:rsidRPr="00E62AFE" w:rsidRDefault="00216E97" w:rsidP="00216E97">
      <w:pPr>
        <w:ind w:left="720" w:right="-545"/>
        <w:jc w:val="both"/>
        <w:rPr>
          <w:sz w:val="28"/>
          <w:szCs w:val="28"/>
          <w:lang w:val="kk-KZ"/>
        </w:rPr>
      </w:pPr>
      <w:r w:rsidRPr="00E62AFE">
        <w:rPr>
          <w:sz w:val="28"/>
          <w:szCs w:val="28"/>
        </w:rPr>
        <w:t>4. Технологи</w:t>
      </w:r>
      <w:r w:rsidRPr="00E62AFE">
        <w:rPr>
          <w:sz w:val="28"/>
          <w:szCs w:val="28"/>
          <w:lang w:val="kk-KZ"/>
        </w:rPr>
        <w:t>ялық байланыс</w:t>
      </w:r>
    </w:p>
    <w:p w14:paraId="06E06313" w14:textId="77777777" w:rsidR="00216E97" w:rsidRPr="00E62AFE" w:rsidRDefault="00216E97" w:rsidP="00216E97">
      <w:pPr>
        <w:ind w:left="720" w:right="-545"/>
        <w:jc w:val="both"/>
        <w:rPr>
          <w:sz w:val="28"/>
          <w:szCs w:val="28"/>
          <w:lang w:val="kk-KZ"/>
        </w:rPr>
      </w:pPr>
      <w:r w:rsidRPr="00216E97">
        <w:rPr>
          <w:sz w:val="28"/>
          <w:szCs w:val="28"/>
          <w:lang w:val="kk-KZ"/>
        </w:rPr>
        <w:t>5. Факсим</w:t>
      </w:r>
      <w:r w:rsidRPr="00E62AFE">
        <w:rPr>
          <w:sz w:val="28"/>
          <w:szCs w:val="28"/>
          <w:lang w:val="kk-KZ"/>
        </w:rPr>
        <w:t>илді байланыс</w:t>
      </w:r>
    </w:p>
    <w:p w14:paraId="694592D0" w14:textId="77777777" w:rsidR="00216E97" w:rsidRPr="00E62AFE" w:rsidRDefault="00216E97" w:rsidP="00216E97">
      <w:pPr>
        <w:ind w:right="-545"/>
        <w:jc w:val="both"/>
        <w:rPr>
          <w:sz w:val="28"/>
          <w:szCs w:val="28"/>
          <w:lang w:val="kk-KZ"/>
        </w:rPr>
      </w:pPr>
    </w:p>
    <w:p w14:paraId="2D1E1745" w14:textId="77777777" w:rsidR="00216E97" w:rsidRPr="00216E97" w:rsidRDefault="00216E97" w:rsidP="00216E97">
      <w:pPr>
        <w:ind w:right="-545"/>
        <w:jc w:val="both"/>
        <w:rPr>
          <w:b/>
          <w:bCs/>
          <w:sz w:val="28"/>
          <w:szCs w:val="28"/>
          <w:lang w:val="kk-KZ"/>
        </w:rPr>
      </w:pPr>
      <w:r w:rsidRPr="00216E97">
        <w:rPr>
          <w:b/>
          <w:bCs/>
          <w:sz w:val="28"/>
          <w:szCs w:val="28"/>
          <w:lang w:val="kk-KZ"/>
        </w:rPr>
        <w:t xml:space="preserve">8. </w:t>
      </w:r>
      <w:r w:rsidRPr="005E2304">
        <w:rPr>
          <w:b/>
          <w:bCs/>
          <w:sz w:val="28"/>
          <w:szCs w:val="28"/>
          <w:lang w:val="kk-KZ"/>
        </w:rPr>
        <w:t>Радиотолқын ұзындығын келесі формула арқылы есептеуге болады</w:t>
      </w:r>
      <w:r w:rsidRPr="00216E97">
        <w:rPr>
          <w:b/>
          <w:bCs/>
          <w:sz w:val="28"/>
          <w:szCs w:val="28"/>
          <w:lang w:val="kk-KZ"/>
        </w:rPr>
        <w:t>:</w:t>
      </w:r>
    </w:p>
    <w:p w14:paraId="766F8682" w14:textId="77777777" w:rsidR="00216E97" w:rsidRPr="00216E97" w:rsidRDefault="00216E97" w:rsidP="00216E97">
      <w:pPr>
        <w:ind w:right="-545"/>
        <w:jc w:val="both"/>
        <w:rPr>
          <w:b/>
          <w:bCs/>
          <w:sz w:val="28"/>
          <w:szCs w:val="28"/>
          <w:lang w:val="kk-KZ"/>
        </w:rPr>
      </w:pPr>
    </w:p>
    <w:p w14:paraId="2F881E44" w14:textId="0F36CDDE" w:rsidR="00216E97" w:rsidRPr="00BC78AC" w:rsidRDefault="00216E97" w:rsidP="00216E97">
      <w:pPr>
        <w:ind w:left="708" w:right="-545"/>
        <w:jc w:val="both"/>
        <w:rPr>
          <w:sz w:val="28"/>
          <w:lang w:val="kk-KZ"/>
        </w:rPr>
      </w:pPr>
      <w:r w:rsidRPr="00BC78AC">
        <w:rPr>
          <w:sz w:val="28"/>
          <w:lang w:val="kk-KZ"/>
        </w:rPr>
        <w:t xml:space="preserve">1. </w:t>
      </w:r>
      <w:r w:rsidR="00B67B70" w:rsidRPr="009B0A6C">
        <w:rPr>
          <w:position w:val="-10"/>
          <w:sz w:val="28"/>
          <w:lang w:val="kk-KZ"/>
        </w:rPr>
        <w:object w:dxaOrig="900" w:dyaOrig="320" w14:anchorId="3453D5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45pt;height:16pt" o:ole="">
            <v:imagedata r:id="rId4" o:title=""/>
          </v:shape>
          <o:OLEObject Type="Embed" ProgID="Equation.3" ShapeID="_x0000_i1043" DrawAspect="Content" ObjectID="_1724569284" r:id="rId5"/>
        </w:object>
      </w:r>
    </w:p>
    <w:p w14:paraId="13FDE60E" w14:textId="77777777" w:rsidR="00216E97" w:rsidRPr="00BC78AC" w:rsidRDefault="00216E97" w:rsidP="00216E97">
      <w:pPr>
        <w:ind w:left="708" w:right="-545"/>
        <w:jc w:val="both"/>
        <w:rPr>
          <w:sz w:val="28"/>
          <w:lang w:val="kk-KZ"/>
        </w:rPr>
      </w:pPr>
      <w:r w:rsidRPr="00BC78AC">
        <w:rPr>
          <w:sz w:val="28"/>
          <w:lang w:val="kk-KZ"/>
        </w:rPr>
        <w:t xml:space="preserve">2. </w:t>
      </w:r>
      <w:r w:rsidRPr="009B0A6C">
        <w:rPr>
          <w:position w:val="-6"/>
          <w:sz w:val="28"/>
          <w:lang w:val="kk-KZ"/>
        </w:rPr>
        <w:object w:dxaOrig="880" w:dyaOrig="279" w14:anchorId="2BE1351C">
          <v:shape id="_x0000_i1026" type="#_x0000_t75" style="width:44pt;height:14pt" o:ole="">
            <v:imagedata r:id="rId6" o:title=""/>
          </v:shape>
          <o:OLEObject Type="Embed" ProgID="Equation.3" ShapeID="_x0000_i1026" DrawAspect="Content" ObjectID="_1724569285" r:id="rId7"/>
        </w:object>
      </w:r>
    </w:p>
    <w:p w14:paraId="0E6F6847" w14:textId="77777777" w:rsidR="00216E97" w:rsidRPr="00BC78AC" w:rsidRDefault="00216E97" w:rsidP="00216E97">
      <w:pPr>
        <w:ind w:left="708" w:right="-545"/>
        <w:jc w:val="both"/>
        <w:rPr>
          <w:rFonts w:eastAsia="Batang"/>
          <w:sz w:val="28"/>
          <w:lang w:val="kk-KZ" w:eastAsia="ko-KR"/>
        </w:rPr>
      </w:pPr>
      <w:r w:rsidRPr="00BC78AC">
        <w:rPr>
          <w:sz w:val="28"/>
          <w:lang w:val="kk-KZ"/>
        </w:rPr>
        <w:t xml:space="preserve">3. </w:t>
      </w:r>
      <w:r w:rsidRPr="009B0A6C">
        <w:rPr>
          <w:position w:val="-10"/>
          <w:sz w:val="28"/>
          <w:lang w:val="kk-KZ"/>
        </w:rPr>
        <w:object w:dxaOrig="840" w:dyaOrig="320" w14:anchorId="79BF2EA9">
          <v:shape id="_x0000_i1027" type="#_x0000_t75" style="width:42pt;height:16pt" o:ole="">
            <v:imagedata r:id="rId8" o:title=""/>
          </v:shape>
          <o:OLEObject Type="Embed" ProgID="Equation.3" ShapeID="_x0000_i1027" DrawAspect="Content" ObjectID="_1724569286" r:id="rId9"/>
        </w:object>
      </w:r>
      <w:r>
        <w:rPr>
          <w:sz w:val="28"/>
          <w:lang w:val="kk-KZ"/>
        </w:rPr>
        <w:t xml:space="preserve">      </w:t>
      </w:r>
    </w:p>
    <w:p w14:paraId="63002051" w14:textId="66610D9B" w:rsidR="00216E97" w:rsidRPr="00BC78AC" w:rsidRDefault="00216E97" w:rsidP="00216E97">
      <w:pPr>
        <w:ind w:left="708" w:right="-545"/>
        <w:jc w:val="both"/>
        <w:rPr>
          <w:sz w:val="28"/>
          <w:lang w:val="kk-KZ"/>
        </w:rPr>
      </w:pPr>
      <w:r w:rsidRPr="00BC78AC">
        <w:rPr>
          <w:sz w:val="28"/>
          <w:lang w:val="kk-KZ"/>
        </w:rPr>
        <w:t>4.</w:t>
      </w:r>
      <w:r>
        <w:rPr>
          <w:sz w:val="28"/>
          <w:lang w:val="kk-KZ"/>
        </w:rPr>
        <w:t xml:space="preserve">     </w:t>
      </w:r>
      <w:r w:rsidR="00B67B70" w:rsidRPr="009B0A6C">
        <w:rPr>
          <w:position w:val="-6"/>
          <w:sz w:val="28"/>
          <w:lang w:val="kk-KZ"/>
        </w:rPr>
        <w:object w:dxaOrig="760" w:dyaOrig="279" w14:anchorId="34EAD218">
          <v:shape id="_x0000_i1039" type="#_x0000_t75" style="width:38pt;height:14pt" o:ole="">
            <v:imagedata r:id="rId10" o:title=""/>
          </v:shape>
          <o:OLEObject Type="Embed" ProgID="Equation.3" ShapeID="_x0000_i1039" DrawAspect="Content" ObjectID="_1724569287" r:id="rId11"/>
        </w:object>
      </w:r>
      <w:r>
        <w:rPr>
          <w:sz w:val="28"/>
          <w:lang w:val="kk-KZ"/>
        </w:rPr>
        <w:t xml:space="preserve">          </w:t>
      </w:r>
    </w:p>
    <w:p w14:paraId="16E4A9EE" w14:textId="77777777" w:rsidR="00216E97" w:rsidRPr="005E2304" w:rsidRDefault="00216E97" w:rsidP="00216E97">
      <w:pPr>
        <w:ind w:left="720" w:right="-545"/>
        <w:jc w:val="both"/>
        <w:rPr>
          <w:b/>
          <w:bCs/>
          <w:sz w:val="28"/>
          <w:szCs w:val="28"/>
        </w:rPr>
      </w:pPr>
      <w:r w:rsidRPr="00BC78AC">
        <w:rPr>
          <w:sz w:val="28"/>
          <w:lang w:val="kk-KZ"/>
        </w:rPr>
        <w:t xml:space="preserve">5. </w:t>
      </w:r>
      <w:r w:rsidRPr="009B0A6C">
        <w:rPr>
          <w:position w:val="-10"/>
          <w:sz w:val="28"/>
          <w:lang w:val="kk-KZ"/>
        </w:rPr>
        <w:object w:dxaOrig="920" w:dyaOrig="320" w14:anchorId="37BAB596">
          <v:shape id="_x0000_i1029" type="#_x0000_t75" style="width:46pt;height:16pt" o:ole="">
            <v:imagedata r:id="rId12" o:title=""/>
          </v:shape>
          <o:OLEObject Type="Embed" ProgID="Equation.3" ShapeID="_x0000_i1029" DrawAspect="Content" ObjectID="_1724569288" r:id="rId13"/>
        </w:object>
      </w:r>
    </w:p>
    <w:p w14:paraId="5D57D584" w14:textId="77777777" w:rsidR="00216E97" w:rsidRPr="005E2304" w:rsidRDefault="00216E97" w:rsidP="00216E97">
      <w:pPr>
        <w:ind w:left="708" w:right="-545"/>
        <w:jc w:val="both"/>
        <w:rPr>
          <w:sz w:val="28"/>
          <w:szCs w:val="28"/>
        </w:rPr>
      </w:pPr>
    </w:p>
    <w:p w14:paraId="0DA722CA" w14:textId="77777777" w:rsidR="00216E97" w:rsidRPr="005E2304" w:rsidRDefault="00216E97" w:rsidP="00216E97">
      <w:pPr>
        <w:pStyle w:val="a3"/>
        <w:tabs>
          <w:tab w:val="clear" w:pos="720"/>
          <w:tab w:val="left" w:pos="900"/>
        </w:tabs>
        <w:rPr>
          <w:bCs w:val="0"/>
          <w:sz w:val="28"/>
          <w:szCs w:val="28"/>
          <w:lang w:val="kk-KZ"/>
        </w:rPr>
      </w:pPr>
      <w:r w:rsidRPr="005E2304">
        <w:rPr>
          <w:bCs w:val="0"/>
          <w:sz w:val="28"/>
          <w:szCs w:val="28"/>
        </w:rPr>
        <w:t xml:space="preserve">9. </w:t>
      </w:r>
      <w:r w:rsidRPr="005E2304">
        <w:rPr>
          <w:bCs w:val="0"/>
          <w:sz w:val="28"/>
          <w:szCs w:val="28"/>
          <w:lang w:val="kk-KZ"/>
        </w:rPr>
        <w:t>Тұрақты ток кезінде модуляцияланатын параметрлер бола алады</w:t>
      </w:r>
      <w:r w:rsidRPr="005E2304">
        <w:rPr>
          <w:bCs w:val="0"/>
          <w:sz w:val="28"/>
          <w:szCs w:val="28"/>
        </w:rPr>
        <w:t>:</w:t>
      </w:r>
      <w:r w:rsidRPr="005E2304">
        <w:rPr>
          <w:bCs w:val="0"/>
          <w:sz w:val="28"/>
          <w:szCs w:val="28"/>
          <w:lang w:val="kk-KZ"/>
        </w:rPr>
        <w:t xml:space="preserve"> </w:t>
      </w:r>
    </w:p>
    <w:p w14:paraId="5FEE6032" w14:textId="77777777" w:rsidR="00216E97" w:rsidRPr="00E62AFE" w:rsidRDefault="00216E97" w:rsidP="00216E97">
      <w:pPr>
        <w:pStyle w:val="a3"/>
        <w:tabs>
          <w:tab w:val="clear" w:pos="720"/>
          <w:tab w:val="left" w:pos="900"/>
        </w:tabs>
        <w:rPr>
          <w:b w:val="0"/>
          <w:bCs w:val="0"/>
          <w:sz w:val="28"/>
          <w:szCs w:val="28"/>
          <w:lang w:val="kk-KZ"/>
        </w:rPr>
      </w:pPr>
    </w:p>
    <w:p w14:paraId="56ED3C93" w14:textId="77777777" w:rsidR="00216E97" w:rsidRPr="00E62AFE" w:rsidRDefault="00216E97" w:rsidP="00216E97">
      <w:pPr>
        <w:ind w:left="708" w:right="-545"/>
        <w:jc w:val="both"/>
        <w:rPr>
          <w:b/>
          <w:sz w:val="28"/>
          <w:szCs w:val="28"/>
        </w:rPr>
      </w:pPr>
      <w:r w:rsidRPr="00E62AFE">
        <w:rPr>
          <w:sz w:val="28"/>
          <w:szCs w:val="28"/>
        </w:rPr>
        <w:t xml:space="preserve">1. </w:t>
      </w:r>
      <w:r w:rsidRPr="00E62AFE">
        <w:rPr>
          <w:sz w:val="28"/>
          <w:szCs w:val="28"/>
          <w:lang w:val="kk-KZ"/>
        </w:rPr>
        <w:t>Токтың мәні мен бағыты</w:t>
      </w:r>
    </w:p>
    <w:p w14:paraId="6639A825" w14:textId="77777777" w:rsidR="00216E97" w:rsidRPr="00E62AFE" w:rsidRDefault="00216E97" w:rsidP="00216E97">
      <w:pPr>
        <w:ind w:left="708" w:right="-545"/>
        <w:jc w:val="both"/>
        <w:rPr>
          <w:b/>
          <w:sz w:val="28"/>
          <w:szCs w:val="28"/>
        </w:rPr>
      </w:pPr>
      <w:r w:rsidRPr="00E62AFE">
        <w:rPr>
          <w:sz w:val="28"/>
          <w:szCs w:val="28"/>
        </w:rPr>
        <w:t>2. Амплитуда</w:t>
      </w:r>
    </w:p>
    <w:p w14:paraId="4CF47DFD" w14:textId="77777777" w:rsidR="00216E97" w:rsidRPr="00E62AFE" w:rsidRDefault="00216E97" w:rsidP="00216E97">
      <w:pPr>
        <w:ind w:left="708" w:right="-545"/>
        <w:jc w:val="both"/>
        <w:rPr>
          <w:b/>
          <w:sz w:val="28"/>
          <w:szCs w:val="28"/>
        </w:rPr>
      </w:pPr>
      <w:r w:rsidRPr="00E62AFE">
        <w:rPr>
          <w:sz w:val="28"/>
          <w:szCs w:val="28"/>
        </w:rPr>
        <w:t xml:space="preserve">3. </w:t>
      </w:r>
      <w:r w:rsidRPr="00E62AFE">
        <w:rPr>
          <w:sz w:val="28"/>
          <w:szCs w:val="28"/>
          <w:lang w:val="kk-KZ"/>
        </w:rPr>
        <w:t>Бастапқы</w:t>
      </w:r>
      <w:r w:rsidRPr="00E62AFE">
        <w:rPr>
          <w:sz w:val="28"/>
          <w:szCs w:val="28"/>
        </w:rPr>
        <w:t xml:space="preserve"> фаза</w:t>
      </w:r>
    </w:p>
    <w:p w14:paraId="5A9237FD" w14:textId="77777777" w:rsidR="00216E97" w:rsidRPr="00E62AFE" w:rsidRDefault="00216E97" w:rsidP="00216E97">
      <w:pPr>
        <w:ind w:left="708" w:right="-545"/>
        <w:jc w:val="both"/>
        <w:rPr>
          <w:b/>
          <w:sz w:val="28"/>
          <w:szCs w:val="28"/>
          <w:lang w:val="kk-KZ"/>
        </w:rPr>
      </w:pPr>
      <w:r w:rsidRPr="00E62AFE">
        <w:rPr>
          <w:sz w:val="28"/>
          <w:szCs w:val="28"/>
        </w:rPr>
        <w:t xml:space="preserve">4. </w:t>
      </w:r>
      <w:r w:rsidRPr="00E62AFE">
        <w:rPr>
          <w:sz w:val="28"/>
          <w:szCs w:val="28"/>
          <w:lang w:val="kk-KZ"/>
        </w:rPr>
        <w:t>Жиілік</w:t>
      </w:r>
    </w:p>
    <w:p w14:paraId="367AC006" w14:textId="77777777" w:rsidR="00216E97" w:rsidRDefault="00216E97" w:rsidP="00216E97">
      <w:pPr>
        <w:ind w:left="708" w:right="-545"/>
        <w:jc w:val="both"/>
        <w:rPr>
          <w:sz w:val="28"/>
          <w:szCs w:val="28"/>
          <w:lang w:val="kk-KZ"/>
        </w:rPr>
      </w:pPr>
      <w:r w:rsidRPr="00E62AFE">
        <w:rPr>
          <w:sz w:val="28"/>
          <w:szCs w:val="28"/>
        </w:rPr>
        <w:t xml:space="preserve">5. </w:t>
      </w:r>
      <w:r w:rsidRPr="00E62AFE">
        <w:rPr>
          <w:sz w:val="28"/>
          <w:szCs w:val="28"/>
          <w:lang w:val="kk-KZ"/>
        </w:rPr>
        <w:t>Кернеу мәні</w:t>
      </w:r>
    </w:p>
    <w:p w14:paraId="1E257B3A" w14:textId="77777777" w:rsidR="00216E97" w:rsidRPr="00E62AFE" w:rsidRDefault="00216E97" w:rsidP="00216E97">
      <w:pPr>
        <w:ind w:left="708" w:right="-545"/>
        <w:jc w:val="both"/>
        <w:rPr>
          <w:b/>
          <w:sz w:val="28"/>
          <w:szCs w:val="28"/>
        </w:rPr>
      </w:pPr>
    </w:p>
    <w:p w14:paraId="1EF519C4" w14:textId="77777777" w:rsidR="00216E97" w:rsidRDefault="00216E97" w:rsidP="00216E97">
      <w:pPr>
        <w:pStyle w:val="a3"/>
        <w:tabs>
          <w:tab w:val="clear" w:pos="720"/>
          <w:tab w:val="left" w:pos="900"/>
        </w:tabs>
        <w:rPr>
          <w:bCs w:val="0"/>
          <w:sz w:val="28"/>
          <w:szCs w:val="28"/>
        </w:rPr>
      </w:pPr>
      <w:r w:rsidRPr="005E2304">
        <w:rPr>
          <w:bCs w:val="0"/>
          <w:sz w:val="28"/>
          <w:szCs w:val="28"/>
        </w:rPr>
        <w:t xml:space="preserve">10. </w:t>
      </w:r>
      <w:r w:rsidRPr="005E2304">
        <w:rPr>
          <w:bCs w:val="0"/>
          <w:sz w:val="28"/>
          <w:szCs w:val="28"/>
          <w:lang w:val="kk-KZ"/>
        </w:rPr>
        <w:t xml:space="preserve">Айнымалы ток кезінде модуляцияланатын параметрлер бола </w:t>
      </w:r>
      <w:proofErr w:type="gramStart"/>
      <w:r w:rsidRPr="005E2304">
        <w:rPr>
          <w:bCs w:val="0"/>
          <w:sz w:val="28"/>
          <w:szCs w:val="28"/>
          <w:lang w:val="kk-KZ"/>
        </w:rPr>
        <w:t>алады</w:t>
      </w:r>
      <w:r w:rsidRPr="005E2304">
        <w:rPr>
          <w:bCs w:val="0"/>
          <w:sz w:val="28"/>
          <w:szCs w:val="28"/>
        </w:rPr>
        <w:t xml:space="preserve"> :</w:t>
      </w:r>
      <w:proofErr w:type="gramEnd"/>
    </w:p>
    <w:p w14:paraId="3BEA48CC" w14:textId="77777777" w:rsidR="00216E97" w:rsidRPr="005E2304" w:rsidRDefault="00216E97" w:rsidP="00216E97">
      <w:pPr>
        <w:pStyle w:val="a3"/>
        <w:tabs>
          <w:tab w:val="clear" w:pos="720"/>
          <w:tab w:val="left" w:pos="900"/>
        </w:tabs>
        <w:rPr>
          <w:bCs w:val="0"/>
          <w:sz w:val="28"/>
          <w:szCs w:val="28"/>
        </w:rPr>
      </w:pPr>
    </w:p>
    <w:p w14:paraId="25F796B9" w14:textId="7DD9B232" w:rsidR="00216E97" w:rsidRPr="003963CA" w:rsidRDefault="00216E97" w:rsidP="00216E97">
      <w:pPr>
        <w:tabs>
          <w:tab w:val="left" w:pos="900"/>
        </w:tabs>
        <w:ind w:left="708" w:right="-545"/>
        <w:jc w:val="both"/>
        <w:rPr>
          <w:sz w:val="28"/>
          <w:szCs w:val="28"/>
        </w:rPr>
      </w:pPr>
      <w:r w:rsidRPr="003963CA">
        <w:rPr>
          <w:sz w:val="28"/>
          <w:szCs w:val="28"/>
        </w:rPr>
        <w:t xml:space="preserve">1. </w:t>
      </w:r>
      <w:r w:rsidR="00B67B70" w:rsidRPr="003963CA">
        <w:rPr>
          <w:sz w:val="28"/>
          <w:szCs w:val="28"/>
        </w:rPr>
        <w:t xml:space="preserve">Амплитуда, </w:t>
      </w:r>
      <w:r w:rsidR="00B67B70" w:rsidRPr="003963CA">
        <w:rPr>
          <w:sz w:val="28"/>
          <w:szCs w:val="28"/>
          <w:lang w:val="kk-KZ"/>
        </w:rPr>
        <w:t>жиілік және ток мәні</w:t>
      </w:r>
    </w:p>
    <w:p w14:paraId="265DFE2B" w14:textId="54D80236" w:rsidR="00216E97" w:rsidRPr="003963CA" w:rsidRDefault="00216E97" w:rsidP="00216E97">
      <w:pPr>
        <w:tabs>
          <w:tab w:val="left" w:pos="900"/>
        </w:tabs>
        <w:ind w:left="708" w:right="-545"/>
        <w:jc w:val="both"/>
        <w:rPr>
          <w:sz w:val="28"/>
          <w:szCs w:val="28"/>
        </w:rPr>
      </w:pPr>
      <w:r w:rsidRPr="003963CA">
        <w:rPr>
          <w:sz w:val="28"/>
          <w:szCs w:val="28"/>
        </w:rPr>
        <w:t xml:space="preserve">2. </w:t>
      </w:r>
      <w:r w:rsidR="00B67B70" w:rsidRPr="003963CA">
        <w:rPr>
          <w:sz w:val="28"/>
          <w:szCs w:val="28"/>
        </w:rPr>
        <w:t xml:space="preserve">Амплитуда, </w:t>
      </w:r>
      <w:r w:rsidR="00B67B70" w:rsidRPr="003963CA">
        <w:rPr>
          <w:sz w:val="28"/>
          <w:szCs w:val="28"/>
          <w:lang w:val="kk-KZ"/>
        </w:rPr>
        <w:t>жиілік және бастапқы фаза</w:t>
      </w:r>
    </w:p>
    <w:p w14:paraId="7EEC6B9E" w14:textId="77777777" w:rsidR="00216E97" w:rsidRPr="003963CA" w:rsidRDefault="00216E97" w:rsidP="00216E97">
      <w:pPr>
        <w:tabs>
          <w:tab w:val="left" w:pos="900"/>
        </w:tabs>
        <w:ind w:left="708" w:right="-545"/>
        <w:jc w:val="both"/>
        <w:rPr>
          <w:sz w:val="28"/>
          <w:szCs w:val="28"/>
        </w:rPr>
      </w:pPr>
      <w:r w:rsidRPr="003963CA">
        <w:rPr>
          <w:sz w:val="28"/>
          <w:szCs w:val="28"/>
        </w:rPr>
        <w:t xml:space="preserve">3. </w:t>
      </w:r>
      <w:r w:rsidRPr="003963CA">
        <w:rPr>
          <w:sz w:val="28"/>
          <w:szCs w:val="28"/>
          <w:lang w:val="kk-KZ"/>
        </w:rPr>
        <w:t>Тірек жиілігі және кернеу мәні</w:t>
      </w:r>
    </w:p>
    <w:p w14:paraId="4EE98ED9" w14:textId="77777777" w:rsidR="00216E97" w:rsidRPr="003963CA" w:rsidRDefault="00216E97" w:rsidP="00216E97">
      <w:pPr>
        <w:tabs>
          <w:tab w:val="left" w:pos="900"/>
        </w:tabs>
        <w:ind w:left="708" w:right="-545"/>
        <w:jc w:val="both"/>
        <w:rPr>
          <w:sz w:val="28"/>
          <w:szCs w:val="28"/>
        </w:rPr>
      </w:pPr>
      <w:r w:rsidRPr="003963CA">
        <w:rPr>
          <w:sz w:val="28"/>
          <w:szCs w:val="28"/>
        </w:rPr>
        <w:t xml:space="preserve">4. </w:t>
      </w:r>
      <w:r w:rsidRPr="003963CA">
        <w:rPr>
          <w:sz w:val="28"/>
          <w:szCs w:val="28"/>
          <w:lang w:val="kk-KZ"/>
        </w:rPr>
        <w:t>Ток және кернеу мәндері</w:t>
      </w:r>
    </w:p>
    <w:p w14:paraId="7119FDCF" w14:textId="77777777" w:rsidR="00216E97" w:rsidRPr="003963CA" w:rsidRDefault="00216E97" w:rsidP="00216E97">
      <w:pPr>
        <w:tabs>
          <w:tab w:val="left" w:pos="900"/>
        </w:tabs>
        <w:ind w:left="708" w:right="-545"/>
        <w:jc w:val="both"/>
        <w:rPr>
          <w:sz w:val="28"/>
          <w:szCs w:val="28"/>
          <w:lang w:val="kk-KZ"/>
        </w:rPr>
      </w:pPr>
      <w:r w:rsidRPr="003963CA">
        <w:rPr>
          <w:sz w:val="28"/>
          <w:szCs w:val="28"/>
        </w:rPr>
        <w:t xml:space="preserve">5. </w:t>
      </w:r>
      <w:proofErr w:type="gramStart"/>
      <w:r w:rsidRPr="003963CA">
        <w:rPr>
          <w:sz w:val="28"/>
          <w:szCs w:val="28"/>
          <w:lang w:val="kk-KZ"/>
        </w:rPr>
        <w:t>Жиілік,ток</w:t>
      </w:r>
      <w:proofErr w:type="gramEnd"/>
      <w:r w:rsidRPr="003963CA">
        <w:rPr>
          <w:sz w:val="28"/>
          <w:szCs w:val="28"/>
          <w:lang w:val="kk-KZ"/>
        </w:rPr>
        <w:t xml:space="preserve"> және кернеу мәндері</w:t>
      </w:r>
    </w:p>
    <w:p w14:paraId="0D2AEC62" w14:textId="77777777" w:rsidR="00216E97" w:rsidRPr="00E62AFE" w:rsidRDefault="00216E97" w:rsidP="00216E97">
      <w:pPr>
        <w:tabs>
          <w:tab w:val="left" w:pos="900"/>
        </w:tabs>
        <w:ind w:left="708" w:right="-545"/>
        <w:jc w:val="both"/>
        <w:rPr>
          <w:sz w:val="28"/>
          <w:szCs w:val="28"/>
        </w:rPr>
      </w:pPr>
    </w:p>
    <w:p w14:paraId="42BB1A95" w14:textId="77777777" w:rsidR="00216E97" w:rsidRDefault="00216E97" w:rsidP="00216E97">
      <w:pPr>
        <w:pStyle w:val="a3"/>
        <w:tabs>
          <w:tab w:val="clear" w:pos="720"/>
          <w:tab w:val="left" w:pos="1080"/>
        </w:tabs>
        <w:rPr>
          <w:bCs w:val="0"/>
          <w:sz w:val="28"/>
          <w:szCs w:val="28"/>
        </w:rPr>
      </w:pPr>
    </w:p>
    <w:p w14:paraId="1EF79BB3" w14:textId="77777777" w:rsidR="00216E97" w:rsidRDefault="00216E97" w:rsidP="00216E97">
      <w:pPr>
        <w:pStyle w:val="a3"/>
        <w:tabs>
          <w:tab w:val="clear" w:pos="720"/>
          <w:tab w:val="left" w:pos="1080"/>
        </w:tabs>
        <w:rPr>
          <w:bCs w:val="0"/>
          <w:sz w:val="28"/>
          <w:szCs w:val="28"/>
        </w:rPr>
      </w:pPr>
    </w:p>
    <w:p w14:paraId="1C1CE624" w14:textId="77777777" w:rsidR="00216E97" w:rsidRDefault="00216E97" w:rsidP="00216E97">
      <w:pPr>
        <w:pStyle w:val="a3"/>
        <w:tabs>
          <w:tab w:val="clear" w:pos="720"/>
          <w:tab w:val="left" w:pos="1080"/>
        </w:tabs>
        <w:rPr>
          <w:bCs w:val="0"/>
          <w:sz w:val="28"/>
          <w:szCs w:val="28"/>
        </w:rPr>
      </w:pPr>
    </w:p>
    <w:p w14:paraId="1BB5AAD4" w14:textId="77777777" w:rsidR="00216E97" w:rsidRPr="00216E97" w:rsidRDefault="00216E97" w:rsidP="00216E97">
      <w:pPr>
        <w:pStyle w:val="a3"/>
        <w:tabs>
          <w:tab w:val="clear" w:pos="720"/>
          <w:tab w:val="left" w:pos="1080"/>
        </w:tabs>
        <w:rPr>
          <w:bCs w:val="0"/>
          <w:sz w:val="28"/>
          <w:szCs w:val="28"/>
        </w:rPr>
      </w:pPr>
      <w:r w:rsidRPr="005E2304">
        <w:rPr>
          <w:bCs w:val="0"/>
          <w:sz w:val="28"/>
          <w:szCs w:val="28"/>
        </w:rPr>
        <w:lastRenderedPageBreak/>
        <w:t xml:space="preserve">11. </w:t>
      </w:r>
      <w:r w:rsidRPr="005E2304">
        <w:rPr>
          <w:bCs w:val="0"/>
          <w:sz w:val="28"/>
          <w:szCs w:val="28"/>
          <w:lang w:val="kk-KZ"/>
        </w:rPr>
        <w:t xml:space="preserve">Радиожиіліктік тербелістерді генерациялауға арналған, ақпаратты тарату </w:t>
      </w:r>
    </w:p>
    <w:p w14:paraId="23673FE3" w14:textId="77777777" w:rsidR="00216E97" w:rsidRDefault="00216E97" w:rsidP="00216E97">
      <w:pPr>
        <w:pStyle w:val="a3"/>
        <w:tabs>
          <w:tab w:val="clear" w:pos="720"/>
          <w:tab w:val="left" w:pos="1080"/>
        </w:tabs>
        <w:ind w:left="360"/>
        <w:rPr>
          <w:bCs w:val="0"/>
          <w:sz w:val="28"/>
          <w:szCs w:val="28"/>
        </w:rPr>
      </w:pPr>
      <w:r w:rsidRPr="005E2304">
        <w:rPr>
          <w:bCs w:val="0"/>
          <w:sz w:val="28"/>
          <w:szCs w:val="28"/>
          <w:lang w:val="kk-KZ"/>
        </w:rPr>
        <w:t>мақсатында оларды басқаратын құрылғы</w:t>
      </w:r>
      <w:r w:rsidRPr="005E2304">
        <w:rPr>
          <w:bCs w:val="0"/>
          <w:sz w:val="28"/>
          <w:szCs w:val="28"/>
        </w:rPr>
        <w:t>:</w:t>
      </w:r>
    </w:p>
    <w:p w14:paraId="4B0ABC22" w14:textId="77777777" w:rsidR="00216E97" w:rsidRPr="005E2304" w:rsidRDefault="00216E97" w:rsidP="00216E97">
      <w:pPr>
        <w:pStyle w:val="a3"/>
        <w:tabs>
          <w:tab w:val="clear" w:pos="720"/>
          <w:tab w:val="left" w:pos="1080"/>
        </w:tabs>
        <w:rPr>
          <w:bCs w:val="0"/>
          <w:sz w:val="28"/>
          <w:szCs w:val="28"/>
        </w:rPr>
      </w:pPr>
    </w:p>
    <w:p w14:paraId="75E047EE" w14:textId="51B74780" w:rsidR="00216E97" w:rsidRPr="00E62AFE" w:rsidRDefault="00216E97" w:rsidP="00216E97">
      <w:pPr>
        <w:pStyle w:val="a3"/>
        <w:tabs>
          <w:tab w:val="clear" w:pos="720"/>
        </w:tabs>
        <w:ind w:left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B67B70" w:rsidRPr="00E62AFE">
        <w:rPr>
          <w:b w:val="0"/>
          <w:sz w:val="28"/>
          <w:szCs w:val="28"/>
        </w:rPr>
        <w:t>Буфер</w:t>
      </w:r>
      <w:r w:rsidR="00B67B70" w:rsidRPr="00E62AFE">
        <w:rPr>
          <w:b w:val="0"/>
          <w:sz w:val="28"/>
          <w:szCs w:val="28"/>
          <w:lang w:val="kk-KZ"/>
        </w:rPr>
        <w:t xml:space="preserve">лік </w:t>
      </w:r>
      <w:r w:rsidR="00B67B70" w:rsidRPr="00E62AFE">
        <w:rPr>
          <w:b w:val="0"/>
          <w:sz w:val="28"/>
          <w:szCs w:val="28"/>
        </w:rPr>
        <w:t>каскад</w:t>
      </w:r>
    </w:p>
    <w:p w14:paraId="38345EA9" w14:textId="77777777" w:rsidR="00216E97" w:rsidRPr="00E62AFE" w:rsidRDefault="00216E97" w:rsidP="00216E97">
      <w:pPr>
        <w:pStyle w:val="a3"/>
        <w:tabs>
          <w:tab w:val="clear" w:pos="720"/>
        </w:tabs>
        <w:ind w:left="708"/>
        <w:rPr>
          <w:b w:val="0"/>
          <w:sz w:val="28"/>
          <w:szCs w:val="28"/>
        </w:rPr>
      </w:pPr>
      <w:r>
        <w:rPr>
          <w:b w:val="0"/>
          <w:sz w:val="28"/>
          <w:szCs w:val="28"/>
          <w:lang w:val="kk-KZ"/>
        </w:rPr>
        <w:t xml:space="preserve">2. </w:t>
      </w:r>
      <w:r w:rsidRPr="00E62AFE">
        <w:rPr>
          <w:b w:val="0"/>
          <w:sz w:val="28"/>
          <w:szCs w:val="28"/>
          <w:lang w:val="kk-KZ"/>
        </w:rPr>
        <w:t>Қоздырғыш</w:t>
      </w:r>
    </w:p>
    <w:p w14:paraId="4C205422" w14:textId="19C911A9" w:rsidR="00216E97" w:rsidRPr="00E62AFE" w:rsidRDefault="00216E97" w:rsidP="00216E97">
      <w:pPr>
        <w:pStyle w:val="a3"/>
        <w:tabs>
          <w:tab w:val="clear" w:pos="720"/>
        </w:tabs>
        <w:ind w:left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r w:rsidR="00B67B70" w:rsidRPr="00E62AFE">
        <w:rPr>
          <w:b w:val="0"/>
          <w:sz w:val="28"/>
          <w:szCs w:val="28"/>
        </w:rPr>
        <w:t>Радио</w:t>
      </w:r>
      <w:r w:rsidR="00B67B70" w:rsidRPr="00E62AFE">
        <w:rPr>
          <w:b w:val="0"/>
          <w:sz w:val="28"/>
          <w:szCs w:val="28"/>
          <w:lang w:val="kk-KZ"/>
        </w:rPr>
        <w:t>таратушы</w:t>
      </w:r>
    </w:p>
    <w:p w14:paraId="0F4874EC" w14:textId="77777777" w:rsidR="00216E97" w:rsidRPr="00E62AFE" w:rsidRDefault="00216E97" w:rsidP="00216E97">
      <w:pPr>
        <w:pStyle w:val="a3"/>
        <w:tabs>
          <w:tab w:val="clear" w:pos="720"/>
        </w:tabs>
        <w:ind w:left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proofErr w:type="spellStart"/>
      <w:r w:rsidRPr="00E62AFE">
        <w:rPr>
          <w:b w:val="0"/>
          <w:sz w:val="28"/>
          <w:szCs w:val="28"/>
        </w:rPr>
        <w:t>Автогенерато</w:t>
      </w:r>
      <w:proofErr w:type="spellEnd"/>
      <w:r w:rsidRPr="00E62AFE">
        <w:rPr>
          <w:b w:val="0"/>
          <w:sz w:val="28"/>
          <w:szCs w:val="28"/>
          <w:lang w:val="kk-KZ"/>
        </w:rPr>
        <w:t>р</w:t>
      </w:r>
    </w:p>
    <w:p w14:paraId="69BA29AB" w14:textId="77777777" w:rsidR="00216E97" w:rsidRDefault="00216E97" w:rsidP="00216E97">
      <w:pPr>
        <w:pStyle w:val="a3"/>
        <w:tabs>
          <w:tab w:val="clear" w:pos="720"/>
        </w:tabs>
        <w:ind w:left="708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 xml:space="preserve">5. </w:t>
      </w:r>
      <w:r w:rsidRPr="00E62AFE">
        <w:rPr>
          <w:b w:val="0"/>
          <w:sz w:val="28"/>
          <w:szCs w:val="28"/>
          <w:lang w:val="kk-KZ"/>
        </w:rPr>
        <w:t>Сырттан қоздырылған генератор</w:t>
      </w:r>
    </w:p>
    <w:p w14:paraId="25DD7E35" w14:textId="77777777" w:rsidR="00216E97" w:rsidRPr="00E62AFE" w:rsidRDefault="00216E97" w:rsidP="00216E97">
      <w:pPr>
        <w:pStyle w:val="a3"/>
        <w:tabs>
          <w:tab w:val="clear" w:pos="720"/>
        </w:tabs>
        <w:ind w:left="708"/>
        <w:rPr>
          <w:b w:val="0"/>
          <w:sz w:val="28"/>
          <w:szCs w:val="28"/>
        </w:rPr>
      </w:pPr>
    </w:p>
    <w:p w14:paraId="3D3F7F1C" w14:textId="77777777" w:rsidR="00216E97" w:rsidRPr="00216E97" w:rsidRDefault="00216E97" w:rsidP="00216E97">
      <w:pPr>
        <w:pStyle w:val="a3"/>
        <w:tabs>
          <w:tab w:val="clear" w:pos="720"/>
          <w:tab w:val="left" w:pos="1080"/>
        </w:tabs>
        <w:rPr>
          <w:bCs w:val="0"/>
          <w:sz w:val="28"/>
          <w:szCs w:val="28"/>
        </w:rPr>
      </w:pPr>
      <w:r w:rsidRPr="005E2304">
        <w:rPr>
          <w:bCs w:val="0"/>
          <w:sz w:val="28"/>
          <w:szCs w:val="28"/>
        </w:rPr>
        <w:t xml:space="preserve">12. </w:t>
      </w:r>
      <w:r w:rsidRPr="005E2304">
        <w:rPr>
          <w:bCs w:val="0"/>
          <w:sz w:val="28"/>
          <w:szCs w:val="28"/>
          <w:lang w:val="kk-KZ"/>
        </w:rPr>
        <w:t xml:space="preserve">Қоректену көзінің энергиясын белгілі бір параметрлері бар радиожиіліктік </w:t>
      </w:r>
    </w:p>
    <w:p w14:paraId="47FC366E" w14:textId="77777777" w:rsidR="00216E97" w:rsidRDefault="00216E97" w:rsidP="00216E97">
      <w:pPr>
        <w:pStyle w:val="a3"/>
        <w:tabs>
          <w:tab w:val="clear" w:pos="720"/>
          <w:tab w:val="left" w:pos="1080"/>
        </w:tabs>
        <w:ind w:left="360"/>
        <w:rPr>
          <w:bCs w:val="0"/>
          <w:sz w:val="28"/>
          <w:szCs w:val="28"/>
        </w:rPr>
      </w:pPr>
      <w:r w:rsidRPr="005E2304">
        <w:rPr>
          <w:bCs w:val="0"/>
          <w:sz w:val="28"/>
          <w:szCs w:val="28"/>
          <w:lang w:val="kk-KZ"/>
        </w:rPr>
        <w:t>тербеліс энергиясына түрлендіретін құрылғы</w:t>
      </w:r>
      <w:r w:rsidRPr="005E2304">
        <w:rPr>
          <w:bCs w:val="0"/>
          <w:sz w:val="28"/>
          <w:szCs w:val="28"/>
        </w:rPr>
        <w:t>:</w:t>
      </w:r>
    </w:p>
    <w:p w14:paraId="31C0EAF6" w14:textId="77777777" w:rsidR="00216E97" w:rsidRPr="005E2304" w:rsidRDefault="00216E97" w:rsidP="00216E97">
      <w:pPr>
        <w:pStyle w:val="a3"/>
        <w:tabs>
          <w:tab w:val="clear" w:pos="720"/>
          <w:tab w:val="left" w:pos="1080"/>
        </w:tabs>
        <w:rPr>
          <w:bCs w:val="0"/>
          <w:sz w:val="28"/>
          <w:szCs w:val="28"/>
        </w:rPr>
      </w:pPr>
    </w:p>
    <w:p w14:paraId="5102A067" w14:textId="72854172" w:rsidR="00216E97" w:rsidRPr="00E62AFE" w:rsidRDefault="00216E97" w:rsidP="00216E97">
      <w:pPr>
        <w:pStyle w:val="a3"/>
        <w:tabs>
          <w:tab w:val="clear" w:pos="720"/>
        </w:tabs>
        <w:ind w:left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B67B70" w:rsidRPr="00E62AFE">
        <w:rPr>
          <w:b w:val="0"/>
          <w:sz w:val="28"/>
          <w:szCs w:val="28"/>
        </w:rPr>
        <w:t>Буфер</w:t>
      </w:r>
      <w:r w:rsidR="00B67B70" w:rsidRPr="00E62AFE">
        <w:rPr>
          <w:b w:val="0"/>
          <w:sz w:val="28"/>
          <w:szCs w:val="28"/>
          <w:lang w:val="kk-KZ"/>
        </w:rPr>
        <w:t>лік</w:t>
      </w:r>
      <w:r w:rsidR="00B67B70" w:rsidRPr="00E62AFE">
        <w:rPr>
          <w:b w:val="0"/>
          <w:sz w:val="28"/>
          <w:szCs w:val="28"/>
        </w:rPr>
        <w:t xml:space="preserve"> каскад</w:t>
      </w:r>
    </w:p>
    <w:p w14:paraId="6CD082BB" w14:textId="77777777" w:rsidR="00216E97" w:rsidRPr="00E62AFE" w:rsidRDefault="00216E97" w:rsidP="00216E97">
      <w:pPr>
        <w:pStyle w:val="a3"/>
        <w:tabs>
          <w:tab w:val="clear" w:pos="720"/>
        </w:tabs>
        <w:ind w:left="708"/>
        <w:rPr>
          <w:b w:val="0"/>
          <w:sz w:val="28"/>
          <w:szCs w:val="28"/>
        </w:rPr>
      </w:pPr>
      <w:r>
        <w:rPr>
          <w:b w:val="0"/>
          <w:sz w:val="28"/>
          <w:szCs w:val="28"/>
          <w:lang w:val="kk-KZ"/>
        </w:rPr>
        <w:t xml:space="preserve">2. </w:t>
      </w:r>
      <w:r w:rsidRPr="00E62AFE">
        <w:rPr>
          <w:b w:val="0"/>
          <w:sz w:val="28"/>
          <w:szCs w:val="28"/>
          <w:lang w:val="kk-KZ"/>
        </w:rPr>
        <w:t>Қоздырғыш</w:t>
      </w:r>
      <w:r w:rsidRPr="00E62AFE">
        <w:rPr>
          <w:b w:val="0"/>
          <w:sz w:val="28"/>
          <w:szCs w:val="28"/>
        </w:rPr>
        <w:t>Возбудителем</w:t>
      </w:r>
    </w:p>
    <w:p w14:paraId="16342EAE" w14:textId="77777777" w:rsidR="00216E97" w:rsidRPr="00E62AFE" w:rsidRDefault="00216E97" w:rsidP="00216E97">
      <w:pPr>
        <w:pStyle w:val="a3"/>
        <w:tabs>
          <w:tab w:val="clear" w:pos="720"/>
        </w:tabs>
        <w:ind w:left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r w:rsidRPr="00E62AFE">
        <w:rPr>
          <w:b w:val="0"/>
          <w:sz w:val="28"/>
          <w:szCs w:val="28"/>
        </w:rPr>
        <w:t>Манипулятор</w:t>
      </w:r>
    </w:p>
    <w:p w14:paraId="6AEF8EAB" w14:textId="41D70FC8" w:rsidR="00216E97" w:rsidRPr="00E62AFE" w:rsidRDefault="00216E97" w:rsidP="00216E97">
      <w:pPr>
        <w:pStyle w:val="a3"/>
        <w:tabs>
          <w:tab w:val="clear" w:pos="720"/>
        </w:tabs>
        <w:ind w:left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proofErr w:type="spellStart"/>
      <w:r w:rsidR="00B67B70" w:rsidRPr="00E62AFE">
        <w:rPr>
          <w:b w:val="0"/>
          <w:sz w:val="28"/>
          <w:szCs w:val="28"/>
        </w:rPr>
        <w:t>Генерато</w:t>
      </w:r>
      <w:proofErr w:type="spellEnd"/>
      <w:r w:rsidR="00B67B70" w:rsidRPr="00E62AFE">
        <w:rPr>
          <w:b w:val="0"/>
          <w:sz w:val="28"/>
          <w:szCs w:val="28"/>
          <w:lang w:val="kk-KZ"/>
        </w:rPr>
        <w:t>р</w:t>
      </w:r>
    </w:p>
    <w:p w14:paraId="03411E93" w14:textId="77777777" w:rsidR="00216E97" w:rsidRDefault="00216E97" w:rsidP="00216E97">
      <w:pPr>
        <w:pStyle w:val="a3"/>
        <w:tabs>
          <w:tab w:val="clear" w:pos="720"/>
        </w:tabs>
        <w:ind w:left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 </w:t>
      </w:r>
      <w:r w:rsidRPr="00E62AFE">
        <w:rPr>
          <w:b w:val="0"/>
          <w:sz w:val="28"/>
          <w:szCs w:val="28"/>
        </w:rPr>
        <w:t>Модулятор</w:t>
      </w:r>
    </w:p>
    <w:p w14:paraId="743EA8F8" w14:textId="77777777" w:rsidR="00216E97" w:rsidRPr="00E62AFE" w:rsidRDefault="00216E97" w:rsidP="00216E97">
      <w:pPr>
        <w:pStyle w:val="a3"/>
        <w:tabs>
          <w:tab w:val="clear" w:pos="720"/>
        </w:tabs>
        <w:ind w:left="708"/>
        <w:rPr>
          <w:b w:val="0"/>
          <w:sz w:val="28"/>
          <w:szCs w:val="28"/>
        </w:rPr>
      </w:pPr>
    </w:p>
    <w:p w14:paraId="22E51B73" w14:textId="77777777" w:rsidR="00216E97" w:rsidRPr="00216E97" w:rsidRDefault="00216E97" w:rsidP="00216E97">
      <w:pPr>
        <w:pStyle w:val="a3"/>
        <w:tabs>
          <w:tab w:val="clear" w:pos="720"/>
          <w:tab w:val="left" w:pos="1080"/>
        </w:tabs>
        <w:rPr>
          <w:bCs w:val="0"/>
          <w:sz w:val="28"/>
          <w:szCs w:val="28"/>
        </w:rPr>
      </w:pPr>
      <w:r w:rsidRPr="005E2304">
        <w:rPr>
          <w:bCs w:val="0"/>
          <w:sz w:val="28"/>
          <w:szCs w:val="28"/>
        </w:rPr>
        <w:t xml:space="preserve">13. </w:t>
      </w:r>
      <w:r w:rsidRPr="005E2304">
        <w:rPr>
          <w:bCs w:val="0"/>
          <w:sz w:val="28"/>
          <w:szCs w:val="28"/>
          <w:lang w:val="kk-KZ"/>
        </w:rPr>
        <w:t>Радиожиіліктік тракттің қай бөлігінде таратылушы сигналдың өзгеру</w:t>
      </w:r>
    </w:p>
    <w:p w14:paraId="4A5ABDCE" w14:textId="77777777" w:rsidR="00216E97" w:rsidRPr="00216E97" w:rsidRDefault="00216E97" w:rsidP="00216E97">
      <w:pPr>
        <w:pStyle w:val="a3"/>
        <w:tabs>
          <w:tab w:val="clear" w:pos="720"/>
          <w:tab w:val="left" w:pos="1080"/>
        </w:tabs>
        <w:ind w:left="360"/>
        <w:rPr>
          <w:bCs w:val="0"/>
          <w:sz w:val="28"/>
          <w:szCs w:val="28"/>
          <w:lang w:val="kk-KZ"/>
        </w:rPr>
      </w:pPr>
      <w:r w:rsidRPr="005E2304">
        <w:rPr>
          <w:bCs w:val="0"/>
          <w:sz w:val="28"/>
          <w:szCs w:val="28"/>
          <w:lang w:val="kk-KZ"/>
        </w:rPr>
        <w:t xml:space="preserve"> заңдылығына сәйкес радиожиіліктік тербелістердің бір параметрінің өзгеруі жүреді</w:t>
      </w:r>
      <w:r w:rsidRPr="00216E97">
        <w:rPr>
          <w:bCs w:val="0"/>
          <w:sz w:val="28"/>
          <w:szCs w:val="28"/>
          <w:lang w:val="kk-KZ"/>
        </w:rPr>
        <w:t>:</w:t>
      </w:r>
    </w:p>
    <w:p w14:paraId="16305610" w14:textId="77777777" w:rsidR="00216E97" w:rsidRPr="00216E97" w:rsidRDefault="00216E97" w:rsidP="00216E97">
      <w:pPr>
        <w:pStyle w:val="a3"/>
        <w:tabs>
          <w:tab w:val="clear" w:pos="720"/>
          <w:tab w:val="left" w:pos="1080"/>
        </w:tabs>
        <w:rPr>
          <w:bCs w:val="0"/>
          <w:sz w:val="28"/>
          <w:szCs w:val="28"/>
          <w:lang w:val="kk-KZ"/>
        </w:rPr>
      </w:pPr>
    </w:p>
    <w:p w14:paraId="57626F90" w14:textId="77777777" w:rsidR="00216E97" w:rsidRPr="00E62AFE" w:rsidRDefault="00216E97" w:rsidP="00216E97">
      <w:pPr>
        <w:pStyle w:val="a3"/>
        <w:tabs>
          <w:tab w:val="clear" w:pos="720"/>
        </w:tabs>
        <w:ind w:left="708"/>
        <w:rPr>
          <w:b w:val="0"/>
          <w:sz w:val="28"/>
          <w:szCs w:val="28"/>
        </w:rPr>
      </w:pPr>
      <w:r>
        <w:rPr>
          <w:b w:val="0"/>
          <w:sz w:val="28"/>
          <w:szCs w:val="28"/>
          <w:lang w:val="kk-KZ"/>
        </w:rPr>
        <w:t xml:space="preserve">1. </w:t>
      </w:r>
      <w:r w:rsidRPr="00E62AFE">
        <w:rPr>
          <w:b w:val="0"/>
          <w:sz w:val="28"/>
          <w:szCs w:val="28"/>
          <w:lang w:val="kk-KZ"/>
        </w:rPr>
        <w:t>Модуляторда</w:t>
      </w:r>
    </w:p>
    <w:p w14:paraId="765ED9A6" w14:textId="77777777" w:rsidR="00216E97" w:rsidRPr="00E62AFE" w:rsidRDefault="00216E97" w:rsidP="00216E97">
      <w:pPr>
        <w:pStyle w:val="a3"/>
        <w:tabs>
          <w:tab w:val="clear" w:pos="720"/>
        </w:tabs>
        <w:ind w:left="708"/>
        <w:rPr>
          <w:b w:val="0"/>
          <w:sz w:val="28"/>
          <w:szCs w:val="28"/>
        </w:rPr>
      </w:pPr>
      <w:r>
        <w:rPr>
          <w:b w:val="0"/>
          <w:sz w:val="28"/>
          <w:szCs w:val="28"/>
          <w:lang w:val="kk-KZ"/>
        </w:rPr>
        <w:t xml:space="preserve">2. </w:t>
      </w:r>
      <w:r w:rsidRPr="00E62AFE">
        <w:rPr>
          <w:b w:val="0"/>
          <w:sz w:val="28"/>
          <w:szCs w:val="28"/>
          <w:lang w:val="kk-KZ"/>
        </w:rPr>
        <w:t>Генераторда</w:t>
      </w:r>
    </w:p>
    <w:p w14:paraId="2FD0BC8D" w14:textId="77777777" w:rsidR="00216E97" w:rsidRPr="00E62AFE" w:rsidRDefault="00216E97" w:rsidP="00216E97">
      <w:pPr>
        <w:pStyle w:val="a3"/>
        <w:tabs>
          <w:tab w:val="clear" w:pos="720"/>
        </w:tabs>
        <w:ind w:left="708"/>
        <w:rPr>
          <w:b w:val="0"/>
          <w:sz w:val="28"/>
          <w:szCs w:val="28"/>
        </w:rPr>
      </w:pPr>
      <w:r>
        <w:rPr>
          <w:b w:val="0"/>
          <w:sz w:val="28"/>
          <w:szCs w:val="28"/>
          <w:lang w:val="kk-KZ"/>
        </w:rPr>
        <w:t xml:space="preserve">3. </w:t>
      </w:r>
      <w:r w:rsidRPr="00E62AFE">
        <w:rPr>
          <w:b w:val="0"/>
          <w:sz w:val="28"/>
          <w:szCs w:val="28"/>
          <w:lang w:val="kk-KZ"/>
        </w:rPr>
        <w:t>Қоздырғышта</w:t>
      </w:r>
    </w:p>
    <w:p w14:paraId="75DE41D0" w14:textId="77777777" w:rsidR="00216E97" w:rsidRPr="00E62AFE" w:rsidRDefault="00216E97" w:rsidP="00216E97">
      <w:pPr>
        <w:pStyle w:val="a3"/>
        <w:tabs>
          <w:tab w:val="clear" w:pos="720"/>
        </w:tabs>
        <w:ind w:left="708"/>
        <w:rPr>
          <w:b w:val="0"/>
          <w:sz w:val="28"/>
          <w:szCs w:val="28"/>
        </w:rPr>
      </w:pPr>
      <w:r>
        <w:rPr>
          <w:b w:val="0"/>
          <w:sz w:val="28"/>
          <w:szCs w:val="28"/>
          <w:lang w:val="kk-KZ"/>
        </w:rPr>
        <w:t xml:space="preserve">4. </w:t>
      </w:r>
      <w:r w:rsidRPr="00E62AFE">
        <w:rPr>
          <w:b w:val="0"/>
          <w:sz w:val="28"/>
          <w:szCs w:val="28"/>
          <w:lang w:val="kk-KZ"/>
        </w:rPr>
        <w:t>Буферлік каскадта</w:t>
      </w:r>
    </w:p>
    <w:p w14:paraId="6A8FCB89" w14:textId="77777777" w:rsidR="00216E97" w:rsidRPr="005E2304" w:rsidRDefault="00216E97" w:rsidP="00216E97">
      <w:pPr>
        <w:pStyle w:val="a3"/>
        <w:tabs>
          <w:tab w:val="clear" w:pos="720"/>
        </w:tabs>
        <w:ind w:left="708"/>
        <w:rPr>
          <w:b w:val="0"/>
          <w:sz w:val="28"/>
          <w:szCs w:val="28"/>
        </w:rPr>
      </w:pPr>
      <w:r>
        <w:rPr>
          <w:b w:val="0"/>
          <w:sz w:val="28"/>
          <w:szCs w:val="28"/>
          <w:lang w:val="kk-KZ"/>
        </w:rPr>
        <w:t xml:space="preserve">5. </w:t>
      </w:r>
      <w:r w:rsidRPr="00E62AFE">
        <w:rPr>
          <w:b w:val="0"/>
          <w:sz w:val="28"/>
          <w:szCs w:val="28"/>
          <w:lang w:val="kk-KZ"/>
        </w:rPr>
        <w:t>Қоректену көзінде</w:t>
      </w:r>
    </w:p>
    <w:p w14:paraId="29803417" w14:textId="77777777" w:rsidR="00216E97" w:rsidRPr="00E62AFE" w:rsidRDefault="00216E97" w:rsidP="00216E97">
      <w:pPr>
        <w:pStyle w:val="a3"/>
        <w:tabs>
          <w:tab w:val="clear" w:pos="720"/>
        </w:tabs>
        <w:ind w:left="708"/>
        <w:rPr>
          <w:b w:val="0"/>
          <w:sz w:val="28"/>
          <w:szCs w:val="28"/>
        </w:rPr>
      </w:pPr>
    </w:p>
    <w:p w14:paraId="365B30B8" w14:textId="77777777" w:rsidR="00216E97" w:rsidRDefault="00216E97" w:rsidP="00216E97">
      <w:pPr>
        <w:pStyle w:val="a3"/>
        <w:tabs>
          <w:tab w:val="clear" w:pos="720"/>
          <w:tab w:val="left" w:pos="1080"/>
        </w:tabs>
        <w:rPr>
          <w:bCs w:val="0"/>
          <w:sz w:val="28"/>
          <w:szCs w:val="28"/>
        </w:rPr>
      </w:pPr>
      <w:r w:rsidRPr="005E2304">
        <w:rPr>
          <w:bCs w:val="0"/>
          <w:sz w:val="28"/>
          <w:szCs w:val="28"/>
        </w:rPr>
        <w:t xml:space="preserve">14. </w:t>
      </w:r>
      <w:r w:rsidRPr="005E2304">
        <w:rPr>
          <w:bCs w:val="0"/>
          <w:sz w:val="28"/>
          <w:szCs w:val="28"/>
          <w:lang w:val="kk-KZ"/>
        </w:rPr>
        <w:t>Генератордың құрылымдық сұлбасындағы буферлік каскад неге арналған</w:t>
      </w:r>
      <w:r w:rsidRPr="005E2304">
        <w:rPr>
          <w:bCs w:val="0"/>
          <w:sz w:val="28"/>
          <w:szCs w:val="28"/>
        </w:rPr>
        <w:t>:</w:t>
      </w:r>
    </w:p>
    <w:p w14:paraId="6368DEEE" w14:textId="77777777" w:rsidR="00216E97" w:rsidRPr="005E2304" w:rsidRDefault="00216E97" w:rsidP="00216E97">
      <w:pPr>
        <w:pStyle w:val="a3"/>
        <w:tabs>
          <w:tab w:val="clear" w:pos="720"/>
          <w:tab w:val="left" w:pos="1080"/>
        </w:tabs>
        <w:rPr>
          <w:bCs w:val="0"/>
          <w:sz w:val="28"/>
          <w:szCs w:val="28"/>
        </w:rPr>
      </w:pPr>
    </w:p>
    <w:p w14:paraId="493D335E" w14:textId="0215A11E" w:rsidR="00216E97" w:rsidRPr="00E62AFE" w:rsidRDefault="00216E97" w:rsidP="00216E97">
      <w:pPr>
        <w:pStyle w:val="a3"/>
        <w:tabs>
          <w:tab w:val="clear" w:pos="720"/>
        </w:tabs>
        <w:ind w:left="708" w:right="-725"/>
        <w:rPr>
          <w:b w:val="0"/>
          <w:sz w:val="28"/>
          <w:szCs w:val="28"/>
        </w:rPr>
      </w:pPr>
      <w:r>
        <w:rPr>
          <w:b w:val="0"/>
          <w:sz w:val="28"/>
          <w:szCs w:val="28"/>
          <w:lang w:val="kk-KZ"/>
        </w:rPr>
        <w:t xml:space="preserve">1. </w:t>
      </w:r>
      <w:r w:rsidR="00B67B70" w:rsidRPr="00E62AFE">
        <w:rPr>
          <w:b w:val="0"/>
          <w:sz w:val="28"/>
          <w:szCs w:val="28"/>
          <w:lang w:val="kk-KZ"/>
        </w:rPr>
        <w:t>Автогенератордан келетін радиожиіліктік тербелістердің қуатының өсуі</w:t>
      </w:r>
    </w:p>
    <w:p w14:paraId="4BE86DFF" w14:textId="23836064" w:rsidR="00216E97" w:rsidRPr="00E62AFE" w:rsidRDefault="00216E97" w:rsidP="00216E97">
      <w:pPr>
        <w:pStyle w:val="a3"/>
        <w:tabs>
          <w:tab w:val="clear" w:pos="720"/>
        </w:tabs>
        <w:ind w:left="708" w:right="-725"/>
        <w:rPr>
          <w:b w:val="0"/>
          <w:sz w:val="28"/>
          <w:szCs w:val="28"/>
        </w:rPr>
      </w:pPr>
      <w:r>
        <w:rPr>
          <w:b w:val="0"/>
          <w:sz w:val="28"/>
          <w:szCs w:val="28"/>
          <w:lang w:val="kk-KZ"/>
        </w:rPr>
        <w:t xml:space="preserve">2. </w:t>
      </w:r>
      <w:r w:rsidR="00B67B70" w:rsidRPr="00E62AFE">
        <w:rPr>
          <w:b w:val="0"/>
          <w:sz w:val="28"/>
          <w:szCs w:val="28"/>
          <w:lang w:val="kk-KZ"/>
        </w:rPr>
        <w:t>Радиожиіліктік тракттің  каскадтарының автогенераторға әсерінің бәсеңдеуі</w:t>
      </w:r>
    </w:p>
    <w:p w14:paraId="2ED0A91A" w14:textId="77777777" w:rsidR="00216E97" w:rsidRPr="00E62AFE" w:rsidRDefault="00216E97" w:rsidP="00216E97">
      <w:pPr>
        <w:pStyle w:val="a3"/>
        <w:tabs>
          <w:tab w:val="clear" w:pos="720"/>
        </w:tabs>
        <w:ind w:left="708"/>
        <w:rPr>
          <w:b w:val="0"/>
          <w:sz w:val="28"/>
          <w:szCs w:val="28"/>
        </w:rPr>
      </w:pPr>
      <w:r>
        <w:rPr>
          <w:b w:val="0"/>
          <w:sz w:val="28"/>
          <w:szCs w:val="28"/>
          <w:lang w:val="kk-KZ"/>
        </w:rPr>
        <w:t xml:space="preserve">3. </w:t>
      </w:r>
      <w:r w:rsidRPr="00E62AFE">
        <w:rPr>
          <w:b w:val="0"/>
          <w:sz w:val="28"/>
          <w:szCs w:val="28"/>
          <w:lang w:val="kk-KZ"/>
        </w:rPr>
        <w:t>Антеннадағы берілген шығыс кернеуін қамтамасыз ету</w:t>
      </w:r>
    </w:p>
    <w:p w14:paraId="15F41FA4" w14:textId="77777777" w:rsidR="00216E97" w:rsidRPr="00E62AFE" w:rsidRDefault="00216E97" w:rsidP="00216E97">
      <w:pPr>
        <w:pStyle w:val="a3"/>
        <w:tabs>
          <w:tab w:val="clear" w:pos="720"/>
        </w:tabs>
        <w:ind w:left="708"/>
        <w:rPr>
          <w:b w:val="0"/>
          <w:sz w:val="28"/>
          <w:szCs w:val="28"/>
        </w:rPr>
      </w:pPr>
      <w:r>
        <w:rPr>
          <w:b w:val="0"/>
          <w:sz w:val="28"/>
          <w:szCs w:val="28"/>
          <w:lang w:val="kk-KZ"/>
        </w:rPr>
        <w:t xml:space="preserve">4. </w:t>
      </w:r>
      <w:r w:rsidRPr="00E62AFE">
        <w:rPr>
          <w:b w:val="0"/>
          <w:sz w:val="28"/>
          <w:szCs w:val="28"/>
          <w:lang w:val="kk-KZ"/>
        </w:rPr>
        <w:t>Салмақтық элементтің сәйкестенуі</w:t>
      </w:r>
    </w:p>
    <w:p w14:paraId="516E9E35" w14:textId="77777777" w:rsidR="00216E97" w:rsidRPr="005E2304" w:rsidRDefault="00216E97" w:rsidP="00216E97">
      <w:pPr>
        <w:pStyle w:val="a3"/>
        <w:tabs>
          <w:tab w:val="clear" w:pos="720"/>
        </w:tabs>
        <w:ind w:left="708"/>
        <w:rPr>
          <w:b w:val="0"/>
          <w:sz w:val="28"/>
          <w:szCs w:val="28"/>
        </w:rPr>
      </w:pPr>
      <w:r>
        <w:rPr>
          <w:b w:val="0"/>
          <w:sz w:val="28"/>
          <w:szCs w:val="28"/>
          <w:lang w:val="kk-KZ"/>
        </w:rPr>
        <w:t xml:space="preserve">5. </w:t>
      </w:r>
      <w:r w:rsidRPr="00E62AFE">
        <w:rPr>
          <w:b w:val="0"/>
          <w:sz w:val="28"/>
          <w:szCs w:val="28"/>
          <w:lang w:val="kk-KZ"/>
        </w:rPr>
        <w:t>Бөгде сәулеленулерді басу</w:t>
      </w:r>
    </w:p>
    <w:p w14:paraId="1BB849F9" w14:textId="77777777" w:rsidR="00216E97" w:rsidRPr="00E62AFE" w:rsidRDefault="00216E97" w:rsidP="00216E97">
      <w:pPr>
        <w:pStyle w:val="a3"/>
        <w:tabs>
          <w:tab w:val="clear" w:pos="720"/>
        </w:tabs>
        <w:ind w:left="708"/>
        <w:rPr>
          <w:b w:val="0"/>
          <w:sz w:val="28"/>
          <w:szCs w:val="28"/>
        </w:rPr>
      </w:pPr>
    </w:p>
    <w:p w14:paraId="07FA8C75" w14:textId="77777777" w:rsidR="00216E97" w:rsidRDefault="00216E97" w:rsidP="00216E97">
      <w:pPr>
        <w:pStyle w:val="a3"/>
        <w:tabs>
          <w:tab w:val="clear" w:pos="720"/>
          <w:tab w:val="left" w:pos="1080"/>
        </w:tabs>
        <w:rPr>
          <w:bCs w:val="0"/>
          <w:sz w:val="28"/>
          <w:szCs w:val="28"/>
        </w:rPr>
      </w:pPr>
      <w:r w:rsidRPr="005E2304">
        <w:rPr>
          <w:bCs w:val="0"/>
          <w:sz w:val="28"/>
          <w:szCs w:val="28"/>
        </w:rPr>
        <w:t xml:space="preserve">15. </w:t>
      </w:r>
      <w:r w:rsidRPr="005E2304">
        <w:rPr>
          <w:bCs w:val="0"/>
          <w:sz w:val="28"/>
          <w:szCs w:val="28"/>
          <w:lang w:val="kk-KZ"/>
        </w:rPr>
        <w:t>Тағайындалуы бойынша радиотаратқыштар бөлінеді</w:t>
      </w:r>
      <w:r w:rsidRPr="005E2304">
        <w:rPr>
          <w:bCs w:val="0"/>
          <w:sz w:val="28"/>
          <w:szCs w:val="28"/>
        </w:rPr>
        <w:t>:</w:t>
      </w:r>
    </w:p>
    <w:p w14:paraId="31EB246B" w14:textId="77777777" w:rsidR="00216E97" w:rsidRPr="005E2304" w:rsidRDefault="00216E97" w:rsidP="00216E97">
      <w:pPr>
        <w:pStyle w:val="a3"/>
        <w:tabs>
          <w:tab w:val="clear" w:pos="720"/>
          <w:tab w:val="left" w:pos="1080"/>
        </w:tabs>
        <w:rPr>
          <w:bCs w:val="0"/>
          <w:sz w:val="28"/>
          <w:szCs w:val="28"/>
        </w:rPr>
      </w:pPr>
    </w:p>
    <w:p w14:paraId="24E0F464" w14:textId="07FDA3D1" w:rsidR="00216E97" w:rsidRPr="00E62AFE" w:rsidRDefault="00216E97" w:rsidP="00216E97">
      <w:pPr>
        <w:pStyle w:val="a3"/>
        <w:tabs>
          <w:tab w:val="clear" w:pos="720"/>
          <w:tab w:val="left" w:pos="1080"/>
        </w:tabs>
        <w:ind w:left="708"/>
        <w:rPr>
          <w:b w:val="0"/>
          <w:color w:val="FF0000"/>
          <w:sz w:val="28"/>
          <w:szCs w:val="28"/>
        </w:rPr>
      </w:pPr>
      <w:r w:rsidRPr="00E62AFE">
        <w:rPr>
          <w:b w:val="0"/>
          <w:sz w:val="28"/>
          <w:szCs w:val="28"/>
        </w:rPr>
        <w:t xml:space="preserve">1. </w:t>
      </w:r>
      <w:r w:rsidR="00B67B70" w:rsidRPr="00E62AFE">
        <w:rPr>
          <w:b w:val="0"/>
          <w:sz w:val="28"/>
          <w:szCs w:val="28"/>
          <w:lang w:val="kk-KZ"/>
        </w:rPr>
        <w:t>Үздіксіз және импульстік режимде жұмыс істе</w:t>
      </w:r>
    </w:p>
    <w:p w14:paraId="650C59CC" w14:textId="77777777" w:rsidR="00216E97" w:rsidRPr="00E62AFE" w:rsidRDefault="00216E97" w:rsidP="00216E97">
      <w:pPr>
        <w:pStyle w:val="a3"/>
        <w:tabs>
          <w:tab w:val="clear" w:pos="720"/>
          <w:tab w:val="left" w:pos="1080"/>
        </w:tabs>
        <w:ind w:left="708"/>
        <w:rPr>
          <w:b w:val="0"/>
          <w:sz w:val="28"/>
          <w:szCs w:val="28"/>
        </w:rPr>
      </w:pPr>
      <w:r w:rsidRPr="00E62AFE">
        <w:rPr>
          <w:b w:val="0"/>
          <w:sz w:val="28"/>
          <w:szCs w:val="28"/>
        </w:rPr>
        <w:t xml:space="preserve">2. </w:t>
      </w:r>
      <w:r w:rsidRPr="00E62AFE">
        <w:rPr>
          <w:b w:val="0"/>
          <w:sz w:val="28"/>
          <w:szCs w:val="28"/>
          <w:lang w:val="kk-KZ"/>
        </w:rPr>
        <w:t>Қуатты және өте қуатты</w:t>
      </w:r>
    </w:p>
    <w:p w14:paraId="25DDCD2A" w14:textId="4D7B2314" w:rsidR="00216E97" w:rsidRPr="00E62AFE" w:rsidRDefault="00216E97" w:rsidP="00216E97">
      <w:pPr>
        <w:pStyle w:val="a3"/>
        <w:tabs>
          <w:tab w:val="clear" w:pos="720"/>
          <w:tab w:val="left" w:pos="1080"/>
        </w:tabs>
        <w:ind w:left="708"/>
        <w:rPr>
          <w:rFonts w:eastAsia="Batang"/>
          <w:b w:val="0"/>
          <w:sz w:val="28"/>
          <w:szCs w:val="28"/>
          <w:lang w:eastAsia="ko-KR"/>
        </w:rPr>
      </w:pPr>
      <w:r w:rsidRPr="00E62AFE">
        <w:rPr>
          <w:b w:val="0"/>
          <w:sz w:val="28"/>
          <w:szCs w:val="28"/>
        </w:rPr>
        <w:t xml:space="preserve">3. </w:t>
      </w:r>
      <w:r w:rsidRPr="00E62AFE">
        <w:rPr>
          <w:b w:val="0"/>
          <w:sz w:val="28"/>
          <w:szCs w:val="28"/>
          <w:lang w:val="kk-KZ"/>
        </w:rPr>
        <w:t>йтіндер</w:t>
      </w:r>
      <w:r w:rsidR="00B67B70" w:rsidRPr="00B67B70">
        <w:rPr>
          <w:b w:val="0"/>
          <w:sz w:val="28"/>
          <w:szCs w:val="28"/>
          <w:lang w:val="kk-KZ"/>
        </w:rPr>
        <w:t xml:space="preserve"> </w:t>
      </w:r>
      <w:r w:rsidR="00B67B70" w:rsidRPr="00E62AFE">
        <w:rPr>
          <w:b w:val="0"/>
          <w:sz w:val="28"/>
          <w:szCs w:val="28"/>
          <w:lang w:val="kk-KZ"/>
        </w:rPr>
        <w:t xml:space="preserve">Байланысты </w:t>
      </w:r>
      <w:proofErr w:type="gramStart"/>
      <w:r w:rsidR="00B67B70" w:rsidRPr="00E62AFE">
        <w:rPr>
          <w:b w:val="0"/>
          <w:sz w:val="28"/>
          <w:szCs w:val="28"/>
          <w:lang w:val="kk-KZ"/>
        </w:rPr>
        <w:t xml:space="preserve">және </w:t>
      </w:r>
      <w:r w:rsidR="00B67B70" w:rsidRPr="00E62AFE">
        <w:rPr>
          <w:b w:val="0"/>
          <w:sz w:val="28"/>
          <w:szCs w:val="28"/>
        </w:rPr>
        <w:t xml:space="preserve"> </w:t>
      </w:r>
      <w:r w:rsidR="00B67B70" w:rsidRPr="00E62AFE">
        <w:rPr>
          <w:b w:val="0"/>
          <w:sz w:val="28"/>
          <w:szCs w:val="28"/>
          <w:lang w:val="kk-KZ"/>
        </w:rPr>
        <w:t>таратушы</w:t>
      </w:r>
      <w:proofErr w:type="gramEnd"/>
    </w:p>
    <w:p w14:paraId="491486DE" w14:textId="77777777" w:rsidR="00216E97" w:rsidRPr="00E62AFE" w:rsidRDefault="00216E97" w:rsidP="00216E97">
      <w:pPr>
        <w:pStyle w:val="a3"/>
        <w:tabs>
          <w:tab w:val="clear" w:pos="720"/>
          <w:tab w:val="left" w:pos="1080"/>
        </w:tabs>
        <w:ind w:left="708"/>
        <w:rPr>
          <w:rFonts w:eastAsia="Batang"/>
          <w:b w:val="0"/>
          <w:sz w:val="28"/>
          <w:szCs w:val="28"/>
          <w:lang w:eastAsia="ko-KR"/>
        </w:rPr>
      </w:pPr>
      <w:r w:rsidRPr="00E62AFE">
        <w:rPr>
          <w:rFonts w:eastAsia="Batang"/>
          <w:b w:val="0"/>
          <w:sz w:val="28"/>
          <w:szCs w:val="28"/>
          <w:lang w:eastAsia="ko-KR"/>
        </w:rPr>
        <w:t xml:space="preserve">4. </w:t>
      </w:r>
      <w:r w:rsidRPr="00E62AFE">
        <w:rPr>
          <w:rFonts w:eastAsia="Batang"/>
          <w:b w:val="0"/>
          <w:sz w:val="28"/>
          <w:szCs w:val="28"/>
          <w:lang w:val="kk-KZ" w:eastAsia="ko-KR"/>
        </w:rPr>
        <w:t>Жер жіне серіктік</w:t>
      </w:r>
    </w:p>
    <w:p w14:paraId="3386DED9" w14:textId="77777777" w:rsidR="00216E97" w:rsidRDefault="00216E97" w:rsidP="00216E97">
      <w:pPr>
        <w:pStyle w:val="a3"/>
        <w:tabs>
          <w:tab w:val="clear" w:pos="720"/>
          <w:tab w:val="left" w:pos="1080"/>
        </w:tabs>
        <w:ind w:left="708"/>
        <w:rPr>
          <w:rFonts w:eastAsia="Batang"/>
          <w:b w:val="0"/>
          <w:sz w:val="28"/>
          <w:szCs w:val="28"/>
          <w:lang w:val="kk-KZ" w:eastAsia="ko-KR"/>
        </w:rPr>
      </w:pPr>
      <w:r w:rsidRPr="00E62AFE">
        <w:rPr>
          <w:rFonts w:eastAsia="Batang"/>
          <w:b w:val="0"/>
          <w:sz w:val="28"/>
          <w:szCs w:val="28"/>
          <w:lang w:eastAsia="ko-KR"/>
        </w:rPr>
        <w:t xml:space="preserve">5. </w:t>
      </w:r>
      <w:r w:rsidRPr="00E62AFE">
        <w:rPr>
          <w:rFonts w:eastAsia="Batang"/>
          <w:b w:val="0"/>
          <w:sz w:val="28"/>
          <w:szCs w:val="28"/>
          <w:lang w:val="kk-KZ" w:eastAsia="ko-KR"/>
        </w:rPr>
        <w:t>Ұзын толқынды жіне дециметрлік</w:t>
      </w:r>
    </w:p>
    <w:p w14:paraId="581FE965" w14:textId="77777777" w:rsidR="00216E97" w:rsidRPr="00E62AFE" w:rsidRDefault="00216E97" w:rsidP="00216E97">
      <w:pPr>
        <w:pStyle w:val="a3"/>
        <w:tabs>
          <w:tab w:val="clear" w:pos="720"/>
          <w:tab w:val="left" w:pos="1080"/>
        </w:tabs>
        <w:ind w:left="708"/>
        <w:rPr>
          <w:rFonts w:eastAsia="Batang"/>
          <w:b w:val="0"/>
          <w:sz w:val="28"/>
          <w:szCs w:val="28"/>
          <w:lang w:eastAsia="ko-KR"/>
        </w:rPr>
      </w:pPr>
    </w:p>
    <w:p w14:paraId="5B49BB3B" w14:textId="77777777" w:rsidR="00216E97" w:rsidRPr="00216E97" w:rsidRDefault="00216E97" w:rsidP="00216E97">
      <w:pPr>
        <w:pStyle w:val="a3"/>
        <w:tabs>
          <w:tab w:val="clear" w:pos="720"/>
          <w:tab w:val="left" w:pos="1080"/>
          <w:tab w:val="left" w:pos="4320"/>
        </w:tabs>
        <w:rPr>
          <w:bCs w:val="0"/>
          <w:sz w:val="28"/>
          <w:szCs w:val="28"/>
        </w:rPr>
      </w:pPr>
      <w:r w:rsidRPr="005E2304">
        <w:rPr>
          <w:bCs w:val="0"/>
          <w:sz w:val="28"/>
          <w:szCs w:val="28"/>
        </w:rPr>
        <w:lastRenderedPageBreak/>
        <w:t xml:space="preserve">16. </w:t>
      </w:r>
      <w:r w:rsidRPr="005E2304">
        <w:rPr>
          <w:bCs w:val="0"/>
          <w:sz w:val="28"/>
          <w:szCs w:val="28"/>
          <w:lang w:val="kk-KZ"/>
        </w:rPr>
        <w:t xml:space="preserve">Сәулелену түріне байланысты радиотаратқыш құрылғылар келесі түрге </w:t>
      </w:r>
    </w:p>
    <w:p w14:paraId="36A0A3B8" w14:textId="77777777" w:rsidR="00216E97" w:rsidRDefault="00216E97" w:rsidP="00216E97">
      <w:pPr>
        <w:pStyle w:val="a3"/>
        <w:tabs>
          <w:tab w:val="clear" w:pos="720"/>
          <w:tab w:val="left" w:pos="1080"/>
          <w:tab w:val="left" w:pos="4320"/>
        </w:tabs>
        <w:ind w:left="540"/>
        <w:rPr>
          <w:bCs w:val="0"/>
          <w:sz w:val="28"/>
          <w:szCs w:val="28"/>
        </w:rPr>
      </w:pPr>
      <w:r w:rsidRPr="005E2304">
        <w:rPr>
          <w:bCs w:val="0"/>
          <w:sz w:val="28"/>
          <w:szCs w:val="28"/>
          <w:lang w:val="kk-KZ"/>
        </w:rPr>
        <w:t>бөлінеді</w:t>
      </w:r>
      <w:r w:rsidRPr="005E2304">
        <w:rPr>
          <w:bCs w:val="0"/>
          <w:sz w:val="28"/>
          <w:szCs w:val="28"/>
        </w:rPr>
        <w:t>:</w:t>
      </w:r>
    </w:p>
    <w:p w14:paraId="4BB5A927" w14:textId="77777777" w:rsidR="00216E97" w:rsidRPr="005E2304" w:rsidRDefault="00216E97" w:rsidP="00216E97">
      <w:pPr>
        <w:pStyle w:val="a3"/>
        <w:tabs>
          <w:tab w:val="clear" w:pos="720"/>
          <w:tab w:val="left" w:pos="1080"/>
          <w:tab w:val="left" w:pos="4320"/>
        </w:tabs>
        <w:rPr>
          <w:bCs w:val="0"/>
          <w:sz w:val="28"/>
          <w:szCs w:val="28"/>
        </w:rPr>
      </w:pPr>
    </w:p>
    <w:p w14:paraId="132718CF" w14:textId="1CFDF6B9" w:rsidR="00216E97" w:rsidRPr="00E62AFE" w:rsidRDefault="00216E97" w:rsidP="00216E97">
      <w:pPr>
        <w:pStyle w:val="a3"/>
        <w:tabs>
          <w:tab w:val="clear" w:pos="720"/>
          <w:tab w:val="left" w:pos="1080"/>
        </w:tabs>
        <w:ind w:left="708"/>
        <w:rPr>
          <w:rFonts w:eastAsia="Batang"/>
          <w:b w:val="0"/>
          <w:sz w:val="28"/>
          <w:szCs w:val="28"/>
          <w:lang w:val="kk-KZ" w:eastAsia="ko-KR"/>
        </w:rPr>
      </w:pPr>
      <w:r w:rsidRPr="00E62AFE">
        <w:rPr>
          <w:b w:val="0"/>
          <w:sz w:val="28"/>
          <w:szCs w:val="28"/>
        </w:rPr>
        <w:t>1.</w:t>
      </w:r>
      <w:r w:rsidRPr="00E62AFE">
        <w:rPr>
          <w:b w:val="0"/>
          <w:sz w:val="28"/>
          <w:szCs w:val="28"/>
          <w:lang w:val="kk-KZ"/>
        </w:rPr>
        <w:t xml:space="preserve"> </w:t>
      </w:r>
      <w:r w:rsidR="00B67B70" w:rsidRPr="00E62AFE">
        <w:rPr>
          <w:rFonts w:eastAsia="Batang"/>
          <w:b w:val="0"/>
          <w:sz w:val="28"/>
          <w:szCs w:val="28"/>
          <w:lang w:val="kk-KZ" w:eastAsia="ko-KR"/>
        </w:rPr>
        <w:t>Жер жіне серіктік</w:t>
      </w:r>
    </w:p>
    <w:p w14:paraId="5DEF764B" w14:textId="77777777" w:rsidR="00216E97" w:rsidRPr="00E62AFE" w:rsidRDefault="00216E97" w:rsidP="00216E97">
      <w:pPr>
        <w:pStyle w:val="a3"/>
        <w:tabs>
          <w:tab w:val="clear" w:pos="720"/>
          <w:tab w:val="left" w:pos="1080"/>
        </w:tabs>
        <w:ind w:left="708"/>
        <w:rPr>
          <w:b w:val="0"/>
          <w:sz w:val="28"/>
          <w:szCs w:val="28"/>
          <w:lang w:val="kk-KZ"/>
        </w:rPr>
      </w:pPr>
      <w:r w:rsidRPr="00E62AFE">
        <w:rPr>
          <w:b w:val="0"/>
          <w:sz w:val="28"/>
          <w:szCs w:val="28"/>
          <w:lang w:val="kk-KZ"/>
        </w:rPr>
        <w:t>2. Байланысты және  таратушы</w:t>
      </w:r>
    </w:p>
    <w:p w14:paraId="469A04D2" w14:textId="77777777" w:rsidR="00216E97" w:rsidRPr="00E62AFE" w:rsidRDefault="00216E97" w:rsidP="00216E97">
      <w:pPr>
        <w:pStyle w:val="a3"/>
        <w:tabs>
          <w:tab w:val="clear" w:pos="720"/>
          <w:tab w:val="left" w:pos="1080"/>
        </w:tabs>
        <w:ind w:left="708"/>
        <w:rPr>
          <w:b w:val="0"/>
          <w:sz w:val="28"/>
          <w:szCs w:val="28"/>
          <w:lang w:val="kk-KZ"/>
        </w:rPr>
      </w:pPr>
      <w:r w:rsidRPr="00E62AFE">
        <w:rPr>
          <w:b w:val="0"/>
          <w:sz w:val="28"/>
          <w:szCs w:val="28"/>
          <w:lang w:val="kk-KZ"/>
        </w:rPr>
        <w:t xml:space="preserve">3. Қуатты және өте қуатты </w:t>
      </w:r>
    </w:p>
    <w:p w14:paraId="1DB7C382" w14:textId="50A675B1" w:rsidR="00216E97" w:rsidRPr="00216E97" w:rsidRDefault="00216E97" w:rsidP="00216E97">
      <w:pPr>
        <w:pStyle w:val="a3"/>
        <w:tabs>
          <w:tab w:val="clear" w:pos="720"/>
          <w:tab w:val="left" w:pos="1080"/>
        </w:tabs>
        <w:ind w:left="708"/>
        <w:rPr>
          <w:rFonts w:eastAsia="Batang"/>
          <w:b w:val="0"/>
          <w:sz w:val="28"/>
          <w:szCs w:val="28"/>
          <w:lang w:val="kk-KZ" w:eastAsia="ko-KR"/>
        </w:rPr>
      </w:pPr>
      <w:r w:rsidRPr="00216E97">
        <w:rPr>
          <w:b w:val="0"/>
          <w:sz w:val="28"/>
          <w:szCs w:val="28"/>
          <w:lang w:val="kk-KZ"/>
        </w:rPr>
        <w:t xml:space="preserve">4. </w:t>
      </w:r>
      <w:r w:rsidR="00B67B70" w:rsidRPr="00E62AFE">
        <w:rPr>
          <w:b w:val="0"/>
          <w:sz w:val="28"/>
          <w:szCs w:val="28"/>
          <w:lang w:val="kk-KZ"/>
        </w:rPr>
        <w:t>Үздіксіз және импульстік режимде жұмыс істейтіндер</w:t>
      </w:r>
    </w:p>
    <w:p w14:paraId="2DD41630" w14:textId="77777777" w:rsidR="00216E97" w:rsidRDefault="00216E97" w:rsidP="00216E97">
      <w:pPr>
        <w:pStyle w:val="a3"/>
        <w:tabs>
          <w:tab w:val="clear" w:pos="720"/>
          <w:tab w:val="left" w:pos="1080"/>
        </w:tabs>
        <w:ind w:left="708"/>
        <w:rPr>
          <w:rFonts w:eastAsia="Batang"/>
          <w:b w:val="0"/>
          <w:sz w:val="28"/>
          <w:szCs w:val="28"/>
          <w:lang w:val="kk-KZ" w:eastAsia="ko-KR"/>
        </w:rPr>
      </w:pPr>
      <w:r w:rsidRPr="00216E97">
        <w:rPr>
          <w:rFonts w:eastAsia="Batang"/>
          <w:b w:val="0"/>
          <w:sz w:val="28"/>
          <w:szCs w:val="28"/>
          <w:lang w:val="kk-KZ" w:eastAsia="ko-KR"/>
        </w:rPr>
        <w:t>5.</w:t>
      </w:r>
      <w:r w:rsidRPr="00E62AFE">
        <w:rPr>
          <w:rFonts w:eastAsia="Batang"/>
          <w:b w:val="0"/>
          <w:sz w:val="28"/>
          <w:szCs w:val="28"/>
          <w:lang w:val="kk-KZ" w:eastAsia="ko-KR"/>
        </w:rPr>
        <w:t xml:space="preserve"> Ұзын толқынды жіне дециметрлік</w:t>
      </w:r>
    </w:p>
    <w:p w14:paraId="3EFF8D15" w14:textId="77777777" w:rsidR="00D32567" w:rsidRPr="00216E97" w:rsidRDefault="00D32567">
      <w:pPr>
        <w:rPr>
          <w:lang w:val="kk-KZ"/>
        </w:rPr>
      </w:pPr>
    </w:p>
    <w:sectPr w:rsidR="00D32567" w:rsidRPr="00216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ўа¬»¬¦¬ў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567"/>
    <w:rsid w:val="00216E97"/>
    <w:rsid w:val="00B67B70"/>
    <w:rsid w:val="00D3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728C8"/>
  <w15:chartTrackingRefBased/>
  <w15:docId w15:val="{EE20ED93-3205-4D3F-B296-90E06087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6E97"/>
    <w:pPr>
      <w:tabs>
        <w:tab w:val="left" w:pos="720"/>
      </w:tabs>
      <w:ind w:right="-545"/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216E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Уакаскан Байдельдинов</dc:creator>
  <cp:keywords/>
  <dc:description/>
  <cp:lastModifiedBy>Уакаскан Байдельдинов</cp:lastModifiedBy>
  <cp:revision>2</cp:revision>
  <dcterms:created xsi:type="dcterms:W3CDTF">2022-09-13T04:04:00Z</dcterms:created>
  <dcterms:modified xsi:type="dcterms:W3CDTF">2022-09-13T04:14:00Z</dcterms:modified>
</cp:coreProperties>
</file>